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08AA" w14:textId="5D3B5A09" w:rsidR="004136FE" w:rsidRDefault="004136FE" w:rsidP="00FF7518">
      <w:pPr>
        <w:pStyle w:val="Textkrper"/>
        <w:spacing w:line="240" w:lineRule="auto"/>
        <w:jc w:val="left"/>
        <w:rPr>
          <w:color w:val="7F7F7F"/>
        </w:rPr>
      </w:pPr>
    </w:p>
    <w:p w14:paraId="25632DCC" w14:textId="77777777" w:rsidR="000F4BF8" w:rsidRDefault="000F4BF8" w:rsidP="004D7507">
      <w:pPr>
        <w:pStyle w:val="Textkrper"/>
        <w:spacing w:line="276" w:lineRule="auto"/>
        <w:jc w:val="left"/>
        <w:rPr>
          <w:color w:val="7F7F7F"/>
          <w:sz w:val="22"/>
        </w:rPr>
      </w:pPr>
    </w:p>
    <w:p w14:paraId="60C48A64" w14:textId="3E037318" w:rsidR="00CE5876" w:rsidRPr="005C131D" w:rsidRDefault="00CE5876" w:rsidP="004D7507">
      <w:pPr>
        <w:pStyle w:val="Textkrper"/>
        <w:spacing w:line="276" w:lineRule="auto"/>
        <w:jc w:val="left"/>
        <w:rPr>
          <w:color w:val="7F7F7F"/>
          <w:sz w:val="22"/>
        </w:rPr>
      </w:pPr>
      <w:r w:rsidRPr="005C131D">
        <w:rPr>
          <w:color w:val="7F7F7F"/>
          <w:sz w:val="22"/>
        </w:rPr>
        <w:t>PRESSEMITTEILUNG</w:t>
      </w:r>
    </w:p>
    <w:p w14:paraId="5C2F1426" w14:textId="372658B9" w:rsidR="00CE5876" w:rsidRPr="005C131D" w:rsidRDefault="00CE5876" w:rsidP="004D7507">
      <w:pPr>
        <w:pStyle w:val="Textkrper"/>
        <w:spacing w:line="276" w:lineRule="auto"/>
        <w:rPr>
          <w:b/>
          <w:sz w:val="22"/>
        </w:rPr>
      </w:pPr>
    </w:p>
    <w:p w14:paraId="1524D484" w14:textId="28BD3E64" w:rsidR="00CE5876" w:rsidRPr="00083526" w:rsidRDefault="005A2357" w:rsidP="004D7507">
      <w:pPr>
        <w:pStyle w:val="Textkrper"/>
        <w:spacing w:line="276" w:lineRule="auto"/>
        <w:ind w:right="-286"/>
        <w:jc w:val="left"/>
        <w:rPr>
          <w:b/>
          <w:iCs/>
          <w:szCs w:val="22"/>
        </w:rPr>
      </w:pPr>
      <w:r w:rsidRPr="005A2357">
        <w:rPr>
          <w:b/>
          <w:iCs/>
          <w:szCs w:val="22"/>
        </w:rPr>
        <w:t>Frühjahrstagung 2022</w:t>
      </w:r>
      <w:r w:rsidR="00607A01" w:rsidRPr="00083526">
        <w:rPr>
          <w:b/>
          <w:iCs/>
          <w:szCs w:val="22"/>
        </w:rPr>
        <w:t>:</w:t>
      </w:r>
    </w:p>
    <w:p w14:paraId="733F2B0B" w14:textId="4EBA4D89" w:rsidR="005A2357" w:rsidRPr="00A111F4" w:rsidRDefault="00A111F4" w:rsidP="00BC1926">
      <w:pPr>
        <w:pStyle w:val="Textkrper"/>
        <w:spacing w:line="276" w:lineRule="auto"/>
        <w:rPr>
          <w:b/>
          <w:szCs w:val="22"/>
        </w:rPr>
      </w:pPr>
      <w:r w:rsidRPr="00A111F4">
        <w:rPr>
          <w:b/>
          <w:szCs w:val="22"/>
        </w:rPr>
        <w:t xml:space="preserve">expert feiert 60 Jahre beste Partnerschaft und berichtet über die </w:t>
      </w:r>
      <w:r w:rsidR="00F67D52">
        <w:rPr>
          <w:b/>
          <w:szCs w:val="22"/>
        </w:rPr>
        <w:t>S</w:t>
      </w:r>
      <w:r w:rsidRPr="00A111F4">
        <w:rPr>
          <w:b/>
          <w:szCs w:val="22"/>
        </w:rPr>
        <w:t>trategie expert 6.0</w:t>
      </w:r>
    </w:p>
    <w:p w14:paraId="0C9C7755" w14:textId="77777777" w:rsidR="00A111F4" w:rsidRDefault="00A111F4" w:rsidP="00BC1926">
      <w:pPr>
        <w:pStyle w:val="Textkrper"/>
        <w:spacing w:line="276" w:lineRule="auto"/>
      </w:pPr>
    </w:p>
    <w:p w14:paraId="33A76A0E" w14:textId="400F21CB" w:rsidR="00A111F4" w:rsidRDefault="00CE5876" w:rsidP="00BC1926">
      <w:pPr>
        <w:pStyle w:val="Textkrper"/>
        <w:spacing w:line="276" w:lineRule="auto"/>
        <w:rPr>
          <w:b/>
          <w:sz w:val="22"/>
        </w:rPr>
      </w:pPr>
      <w:r w:rsidRPr="00F80148">
        <w:rPr>
          <w:b/>
          <w:sz w:val="22"/>
        </w:rPr>
        <w:t xml:space="preserve">Langenhagen, </w:t>
      </w:r>
      <w:r w:rsidR="004D227E" w:rsidRPr="00F80148">
        <w:rPr>
          <w:b/>
          <w:sz w:val="22"/>
        </w:rPr>
        <w:t>2</w:t>
      </w:r>
      <w:r w:rsidR="00474342">
        <w:rPr>
          <w:b/>
          <w:sz w:val="22"/>
        </w:rPr>
        <w:t>1</w:t>
      </w:r>
      <w:r w:rsidR="004D227E" w:rsidRPr="00F80148">
        <w:rPr>
          <w:b/>
          <w:sz w:val="22"/>
        </w:rPr>
        <w:t>. Februar</w:t>
      </w:r>
      <w:r w:rsidR="00040FEC" w:rsidRPr="00F80148">
        <w:rPr>
          <w:b/>
          <w:sz w:val="22"/>
        </w:rPr>
        <w:t xml:space="preserve"> 202</w:t>
      </w:r>
      <w:r w:rsidR="00474342">
        <w:rPr>
          <w:b/>
          <w:sz w:val="22"/>
        </w:rPr>
        <w:t>2</w:t>
      </w:r>
      <w:r w:rsidRPr="00F80148">
        <w:rPr>
          <w:b/>
          <w:sz w:val="22"/>
        </w:rPr>
        <w:t xml:space="preserve"> – </w:t>
      </w:r>
      <w:r w:rsidR="00A111F4" w:rsidRPr="00A111F4">
        <w:rPr>
          <w:b/>
          <w:sz w:val="22"/>
        </w:rPr>
        <w:t>Unter dem Motto „60 Jahre beste Partnerschaft“ fand am vergangenen Freitag, 18. Februar 2022</w:t>
      </w:r>
      <w:r w:rsidR="00A111F4">
        <w:rPr>
          <w:b/>
          <w:sz w:val="22"/>
        </w:rPr>
        <w:t>,</w:t>
      </w:r>
      <w:r w:rsidR="00A111F4" w:rsidRPr="00A111F4">
        <w:rPr>
          <w:b/>
          <w:sz w:val="22"/>
        </w:rPr>
        <w:t xml:space="preserve"> die virtuelle exper</w:t>
      </w:r>
      <w:r w:rsidR="00687D5C">
        <w:rPr>
          <w:b/>
          <w:sz w:val="22"/>
        </w:rPr>
        <w:t>t-T</w:t>
      </w:r>
      <w:r w:rsidR="00A111F4" w:rsidRPr="00A111F4">
        <w:rPr>
          <w:b/>
          <w:sz w:val="22"/>
        </w:rPr>
        <w:t xml:space="preserve">agung im Rahmen der KOOP 2022 mit </w:t>
      </w:r>
      <w:r w:rsidR="00F67D52" w:rsidRPr="00F67D52">
        <w:rPr>
          <w:b/>
          <w:sz w:val="22"/>
        </w:rPr>
        <w:t>der Eröffnungsrede des Vorsitzenden des Aufsichtsrates, der Vorstellung von Micha</w:t>
      </w:r>
      <w:r w:rsidR="00F67D52">
        <w:rPr>
          <w:b/>
          <w:sz w:val="22"/>
        </w:rPr>
        <w:t>el</w:t>
      </w:r>
      <w:r w:rsidR="00F67D52" w:rsidRPr="00F67D52">
        <w:rPr>
          <w:b/>
          <w:sz w:val="22"/>
        </w:rPr>
        <w:t xml:space="preserve"> Grandin als neues Mitglied des Vorstand</w:t>
      </w:r>
      <w:r w:rsidR="00F67D52">
        <w:rPr>
          <w:b/>
          <w:sz w:val="22"/>
        </w:rPr>
        <w:t>e</w:t>
      </w:r>
      <w:r w:rsidR="00F67D52" w:rsidRPr="00F67D52">
        <w:rPr>
          <w:b/>
          <w:sz w:val="22"/>
        </w:rPr>
        <w:t xml:space="preserve">s und den Strategievorträgen des </w:t>
      </w:r>
      <w:r w:rsidR="00A111F4" w:rsidRPr="00A111F4">
        <w:rPr>
          <w:b/>
          <w:sz w:val="22"/>
        </w:rPr>
        <w:t xml:space="preserve">expert-Vorstandes sowie der Marketing- und Vertriebsleitung statt. </w:t>
      </w:r>
      <w:r w:rsidR="00F52C82">
        <w:rPr>
          <w:b/>
          <w:sz w:val="22"/>
        </w:rPr>
        <w:t>Über</w:t>
      </w:r>
      <w:r w:rsidR="00A111F4" w:rsidRPr="00A111F4">
        <w:rPr>
          <w:b/>
          <w:sz w:val="22"/>
        </w:rPr>
        <w:t xml:space="preserve"> </w:t>
      </w:r>
      <w:r w:rsidR="00511348" w:rsidRPr="00511348">
        <w:rPr>
          <w:b/>
          <w:sz w:val="22"/>
        </w:rPr>
        <w:t>1.0</w:t>
      </w:r>
      <w:r w:rsidR="00A111F4" w:rsidRPr="00511348">
        <w:rPr>
          <w:b/>
          <w:sz w:val="22"/>
        </w:rPr>
        <w:t>00</w:t>
      </w:r>
      <w:r w:rsidR="00A111F4" w:rsidRPr="00A111F4">
        <w:rPr>
          <w:b/>
          <w:sz w:val="22"/>
        </w:rPr>
        <w:t xml:space="preserve"> expert:innen nahmen virtuell an der Veranstaltung teil und haben Informationen zu  Markttrends, Branchenentwicklungen sowie </w:t>
      </w:r>
      <w:r w:rsidR="00B86079">
        <w:rPr>
          <w:b/>
          <w:sz w:val="22"/>
        </w:rPr>
        <w:t>der</w:t>
      </w:r>
      <w:r w:rsidR="00A111F4" w:rsidRPr="00A111F4">
        <w:rPr>
          <w:b/>
          <w:sz w:val="22"/>
        </w:rPr>
        <w:t xml:space="preserve"> expert-Strategie im Jubiläumsjahr erhalten – das entspricht einer Teilnahmequote vo</w:t>
      </w:r>
      <w:r w:rsidR="003D2C55">
        <w:rPr>
          <w:b/>
          <w:sz w:val="22"/>
        </w:rPr>
        <w:t xml:space="preserve">n </w:t>
      </w:r>
      <w:r w:rsidR="00511348">
        <w:rPr>
          <w:b/>
          <w:sz w:val="22"/>
        </w:rPr>
        <w:t>über</w:t>
      </w:r>
      <w:r w:rsidR="00A111F4" w:rsidRPr="00A111F4">
        <w:rPr>
          <w:b/>
          <w:sz w:val="22"/>
        </w:rPr>
        <w:t xml:space="preserve"> </w:t>
      </w:r>
      <w:r w:rsidR="009936DB" w:rsidRPr="00511348">
        <w:rPr>
          <w:b/>
          <w:sz w:val="22"/>
        </w:rPr>
        <w:t>90</w:t>
      </w:r>
      <w:r w:rsidR="00A111F4" w:rsidRPr="00A111F4">
        <w:rPr>
          <w:b/>
          <w:sz w:val="22"/>
        </w:rPr>
        <w:t xml:space="preserve"> Prozent der Gesellschafterbetriebe. </w:t>
      </w:r>
    </w:p>
    <w:p w14:paraId="61E5E04F" w14:textId="77777777" w:rsidR="00A111F4" w:rsidRDefault="00A111F4" w:rsidP="00BC1926">
      <w:pPr>
        <w:pStyle w:val="Textkrper"/>
        <w:spacing w:line="276" w:lineRule="auto"/>
        <w:rPr>
          <w:b/>
          <w:sz w:val="22"/>
        </w:rPr>
      </w:pPr>
    </w:p>
    <w:p w14:paraId="64C80A9C" w14:textId="77593503" w:rsidR="00901B74" w:rsidRPr="00A111F4" w:rsidRDefault="00A111F4" w:rsidP="00BC1926">
      <w:pPr>
        <w:pStyle w:val="Textkrper"/>
        <w:spacing w:line="276" w:lineRule="auto"/>
        <w:rPr>
          <w:bCs/>
          <w:sz w:val="22"/>
        </w:rPr>
      </w:pPr>
      <w:r w:rsidRPr="00A111F4">
        <w:rPr>
          <w:bCs/>
          <w:sz w:val="22"/>
        </w:rPr>
        <w:t xml:space="preserve">Trotz der Absage </w:t>
      </w:r>
      <w:r w:rsidR="00CF24B7">
        <w:rPr>
          <w:bCs/>
          <w:sz w:val="22"/>
        </w:rPr>
        <w:t>der physischen Veranstaltungsparts</w:t>
      </w:r>
      <w:r w:rsidRPr="00A111F4">
        <w:rPr>
          <w:bCs/>
          <w:sz w:val="22"/>
        </w:rPr>
        <w:t xml:space="preserve"> können sich die expert:innen </w:t>
      </w:r>
      <w:r w:rsidR="0066739A">
        <w:rPr>
          <w:bCs/>
          <w:sz w:val="22"/>
        </w:rPr>
        <w:t xml:space="preserve">im Rahmen der diesjährigen Frühjahrstagung </w:t>
      </w:r>
      <w:r w:rsidRPr="00A111F4">
        <w:rPr>
          <w:bCs/>
          <w:sz w:val="22"/>
        </w:rPr>
        <w:t xml:space="preserve">auf die bekannten Messeangebote und </w:t>
      </w:r>
      <w:r w:rsidR="0066739A">
        <w:rPr>
          <w:bCs/>
          <w:sz w:val="22"/>
        </w:rPr>
        <w:t>vielfältige</w:t>
      </w:r>
      <w:r w:rsidRPr="00A111F4">
        <w:rPr>
          <w:bCs/>
          <w:sz w:val="22"/>
        </w:rPr>
        <w:t xml:space="preserve"> Workshops freuen. In diesem Jahr </w:t>
      </w:r>
      <w:r w:rsidR="0066739A">
        <w:rPr>
          <w:bCs/>
          <w:sz w:val="22"/>
        </w:rPr>
        <w:t xml:space="preserve">wird </w:t>
      </w:r>
      <w:r w:rsidR="0066739A" w:rsidRPr="00A111F4">
        <w:rPr>
          <w:bCs/>
          <w:sz w:val="22"/>
        </w:rPr>
        <w:t xml:space="preserve">das </w:t>
      </w:r>
      <w:r w:rsidR="003A47CA">
        <w:rPr>
          <w:bCs/>
          <w:sz w:val="22"/>
        </w:rPr>
        <w:t xml:space="preserve">sehr beliebte </w:t>
      </w:r>
      <w:r w:rsidR="0066739A" w:rsidRPr="00A111F4">
        <w:rPr>
          <w:bCs/>
          <w:sz w:val="22"/>
        </w:rPr>
        <w:t>Workshop</w:t>
      </w:r>
      <w:r w:rsidR="00CF24B7">
        <w:rPr>
          <w:bCs/>
          <w:sz w:val="22"/>
        </w:rPr>
        <w:t>format</w:t>
      </w:r>
      <w:r w:rsidR="0066739A" w:rsidRPr="00A111F4">
        <w:rPr>
          <w:bCs/>
          <w:sz w:val="22"/>
        </w:rPr>
        <w:t xml:space="preserve"> </w:t>
      </w:r>
      <w:r w:rsidR="003A47CA">
        <w:rPr>
          <w:bCs/>
          <w:sz w:val="22"/>
        </w:rPr>
        <w:t>um</w:t>
      </w:r>
      <w:r w:rsidR="003A47CA" w:rsidRPr="00A111F4">
        <w:rPr>
          <w:bCs/>
          <w:sz w:val="22"/>
        </w:rPr>
        <w:t xml:space="preserve"> </w:t>
      </w:r>
      <w:r w:rsidRPr="00A111F4">
        <w:rPr>
          <w:bCs/>
          <w:sz w:val="22"/>
        </w:rPr>
        <w:t xml:space="preserve">die </w:t>
      </w:r>
      <w:r w:rsidR="003A47CA">
        <w:rPr>
          <w:bCs/>
          <w:sz w:val="22"/>
        </w:rPr>
        <w:t xml:space="preserve">sogenannten </w:t>
      </w:r>
      <w:r w:rsidRPr="00A111F4">
        <w:rPr>
          <w:bCs/>
          <w:sz w:val="22"/>
        </w:rPr>
        <w:t>Impuls-Keynotes</w:t>
      </w:r>
      <w:r w:rsidR="00687D5C">
        <w:rPr>
          <w:bCs/>
          <w:sz w:val="22"/>
        </w:rPr>
        <w:t xml:space="preserve"> </w:t>
      </w:r>
      <w:r w:rsidR="0066739A">
        <w:rPr>
          <w:bCs/>
          <w:sz w:val="22"/>
        </w:rPr>
        <w:t>erweitert</w:t>
      </w:r>
      <w:r w:rsidRPr="00A111F4">
        <w:rPr>
          <w:bCs/>
          <w:sz w:val="22"/>
        </w:rPr>
        <w:t xml:space="preserve">. </w:t>
      </w:r>
      <w:r w:rsidR="003A47CA">
        <w:rPr>
          <w:bCs/>
          <w:sz w:val="22"/>
        </w:rPr>
        <w:t xml:space="preserve">Hier </w:t>
      </w:r>
      <w:r w:rsidR="00F67D52">
        <w:rPr>
          <w:bCs/>
          <w:sz w:val="22"/>
        </w:rPr>
        <w:t>geben die Verantwortlichen</w:t>
      </w:r>
      <w:r w:rsidR="003A47CA">
        <w:rPr>
          <w:bCs/>
          <w:sz w:val="22"/>
        </w:rPr>
        <w:t xml:space="preserve"> der Industriepartner:innen</w:t>
      </w:r>
      <w:r w:rsidR="00687D5C">
        <w:rPr>
          <w:bCs/>
          <w:sz w:val="22"/>
        </w:rPr>
        <w:t xml:space="preserve"> </w:t>
      </w:r>
      <w:r w:rsidR="003A47CA">
        <w:rPr>
          <w:bCs/>
          <w:sz w:val="22"/>
        </w:rPr>
        <w:t xml:space="preserve">exklusive Einblicke </w:t>
      </w:r>
      <w:r w:rsidR="00687D5C">
        <w:rPr>
          <w:bCs/>
          <w:sz w:val="22"/>
        </w:rPr>
        <w:t>in</w:t>
      </w:r>
      <w:r w:rsidR="003A47CA">
        <w:rPr>
          <w:bCs/>
          <w:sz w:val="22"/>
        </w:rPr>
        <w:t xml:space="preserve"> </w:t>
      </w:r>
      <w:r w:rsidRPr="00A111F4">
        <w:rPr>
          <w:bCs/>
          <w:sz w:val="22"/>
        </w:rPr>
        <w:t xml:space="preserve">Themen </w:t>
      </w:r>
      <w:r w:rsidR="003A47CA">
        <w:rPr>
          <w:bCs/>
          <w:sz w:val="22"/>
        </w:rPr>
        <w:t>wie</w:t>
      </w:r>
      <w:r w:rsidRPr="00A111F4">
        <w:rPr>
          <w:bCs/>
          <w:sz w:val="22"/>
        </w:rPr>
        <w:t xml:space="preserve"> </w:t>
      </w:r>
      <w:r w:rsidR="00F67D52">
        <w:rPr>
          <w:bCs/>
          <w:sz w:val="22"/>
        </w:rPr>
        <w:t xml:space="preserve">strategische Ausrichtung, aktuelle </w:t>
      </w:r>
      <w:r w:rsidRPr="00A111F4">
        <w:rPr>
          <w:bCs/>
          <w:sz w:val="22"/>
        </w:rPr>
        <w:t>Zusammenarbeit mit expert, generelle Branchenentwicklung</w:t>
      </w:r>
      <w:r w:rsidR="00F14581">
        <w:rPr>
          <w:bCs/>
          <w:sz w:val="22"/>
        </w:rPr>
        <w:t>,</w:t>
      </w:r>
      <w:r w:rsidRPr="00A111F4">
        <w:rPr>
          <w:bCs/>
          <w:sz w:val="22"/>
        </w:rPr>
        <w:t xml:space="preserve"> Neuheiten </w:t>
      </w:r>
      <w:r w:rsidR="00F14581">
        <w:rPr>
          <w:bCs/>
          <w:sz w:val="22"/>
        </w:rPr>
        <w:t>sowie</w:t>
      </w:r>
      <w:r w:rsidRPr="00A111F4">
        <w:rPr>
          <w:bCs/>
          <w:sz w:val="22"/>
        </w:rPr>
        <w:t xml:space="preserve"> Ausblick</w:t>
      </w:r>
      <w:r w:rsidR="00F14581">
        <w:rPr>
          <w:bCs/>
          <w:sz w:val="22"/>
        </w:rPr>
        <w:t>e</w:t>
      </w:r>
      <w:r w:rsidRPr="00A111F4">
        <w:rPr>
          <w:bCs/>
          <w:sz w:val="22"/>
        </w:rPr>
        <w:t xml:space="preserve"> auf die nächsten Monate.</w:t>
      </w:r>
    </w:p>
    <w:p w14:paraId="33969615" w14:textId="77777777" w:rsidR="00901B74" w:rsidRPr="00EE17A9" w:rsidRDefault="00901B74" w:rsidP="00BC1926">
      <w:pPr>
        <w:pStyle w:val="Textkrper"/>
        <w:spacing w:line="276" w:lineRule="auto"/>
        <w:rPr>
          <w:bCs/>
          <w:sz w:val="22"/>
        </w:rPr>
      </w:pPr>
    </w:p>
    <w:p w14:paraId="24E9F8A4" w14:textId="6D70FEDC" w:rsidR="00A111F4" w:rsidRPr="003506B2" w:rsidRDefault="00A111F4" w:rsidP="00BC1926">
      <w:pPr>
        <w:pStyle w:val="Textkrper"/>
        <w:spacing w:line="276" w:lineRule="auto"/>
        <w:rPr>
          <w:sz w:val="18"/>
          <w:szCs w:val="18"/>
        </w:rPr>
      </w:pPr>
      <w:r w:rsidRPr="00A111F4">
        <w:rPr>
          <w:b/>
          <w:sz w:val="22"/>
          <w:szCs w:val="22"/>
        </w:rPr>
        <w:t>Von expert Change zu expert 6.0</w:t>
      </w:r>
      <w:r w:rsidR="003506B2">
        <w:rPr>
          <w:b/>
          <w:sz w:val="22"/>
          <w:szCs w:val="22"/>
        </w:rPr>
        <w:tab/>
      </w:r>
      <w:r w:rsidRPr="00A111F4">
        <w:rPr>
          <w:b/>
          <w:sz w:val="22"/>
          <w:szCs w:val="22"/>
        </w:rPr>
        <w:br/>
      </w:r>
      <w:r w:rsidR="00B86079">
        <w:rPr>
          <w:bCs/>
          <w:sz w:val="22"/>
          <w:szCs w:val="22"/>
        </w:rPr>
        <w:t>Z</w:t>
      </w:r>
      <w:r w:rsidR="00B86079" w:rsidRPr="003506B2">
        <w:rPr>
          <w:bCs/>
          <w:sz w:val="22"/>
          <w:szCs w:val="22"/>
        </w:rPr>
        <w:t xml:space="preserve">u Beginn </w:t>
      </w:r>
      <w:r w:rsidR="00CF24B7">
        <w:rPr>
          <w:bCs/>
          <w:sz w:val="22"/>
          <w:szCs w:val="22"/>
        </w:rPr>
        <w:t xml:space="preserve">des </w:t>
      </w:r>
      <w:r w:rsidR="003506B2" w:rsidRPr="003506B2">
        <w:rPr>
          <w:bCs/>
          <w:sz w:val="22"/>
          <w:szCs w:val="22"/>
        </w:rPr>
        <w:t>Strategievortrages erläuterte Dr. Stefan Müller,</w:t>
      </w:r>
      <w:r w:rsidR="003506B2" w:rsidRPr="003506B2">
        <w:rPr>
          <w:bCs/>
        </w:rPr>
        <w:t xml:space="preserve"> </w:t>
      </w:r>
      <w:r w:rsidR="003506B2" w:rsidRPr="003506B2">
        <w:rPr>
          <w:bCs/>
          <w:sz w:val="22"/>
          <w:szCs w:val="22"/>
        </w:rPr>
        <w:t>Vorstandsvorsitzender der expert SE</w:t>
      </w:r>
      <w:r w:rsidR="003506B2">
        <w:rPr>
          <w:bCs/>
          <w:sz w:val="22"/>
          <w:szCs w:val="22"/>
        </w:rPr>
        <w:t>,</w:t>
      </w:r>
      <w:r w:rsidR="003506B2" w:rsidRPr="003506B2">
        <w:rPr>
          <w:bCs/>
          <w:sz w:val="22"/>
          <w:szCs w:val="22"/>
        </w:rPr>
        <w:t xml:space="preserve"> </w:t>
      </w:r>
      <w:r w:rsidR="0010301F">
        <w:rPr>
          <w:bCs/>
          <w:sz w:val="22"/>
          <w:szCs w:val="22"/>
        </w:rPr>
        <w:t xml:space="preserve">welche </w:t>
      </w:r>
      <w:r w:rsidR="00CF24B7">
        <w:rPr>
          <w:bCs/>
          <w:sz w:val="22"/>
          <w:szCs w:val="22"/>
        </w:rPr>
        <w:t>Schwerpunkte</w:t>
      </w:r>
      <w:r w:rsidR="00A17E0B">
        <w:rPr>
          <w:bCs/>
          <w:sz w:val="22"/>
          <w:szCs w:val="22"/>
        </w:rPr>
        <w:t xml:space="preserve"> im Jubiläumsjahr und darüber hinaus</w:t>
      </w:r>
      <w:r w:rsidR="00F14581">
        <w:rPr>
          <w:bCs/>
          <w:sz w:val="22"/>
          <w:szCs w:val="22"/>
        </w:rPr>
        <w:t>,</w:t>
      </w:r>
      <w:r w:rsidR="00A17E0B">
        <w:rPr>
          <w:bCs/>
          <w:sz w:val="22"/>
          <w:szCs w:val="22"/>
        </w:rPr>
        <w:t xml:space="preserve"> gesetzt werden</w:t>
      </w:r>
      <w:r w:rsidR="003506B2" w:rsidRPr="003506B2">
        <w:rPr>
          <w:bCs/>
          <w:sz w:val="22"/>
          <w:szCs w:val="22"/>
        </w:rPr>
        <w:t>.</w:t>
      </w:r>
      <w:r w:rsidR="003506B2">
        <w:rPr>
          <w:bCs/>
          <w:sz w:val="22"/>
          <w:szCs w:val="22"/>
        </w:rPr>
        <w:t xml:space="preserve"> </w:t>
      </w:r>
      <w:r w:rsidRPr="003506B2">
        <w:rPr>
          <w:sz w:val="22"/>
          <w:szCs w:val="22"/>
        </w:rPr>
        <w:t xml:space="preserve">„Wir werden unsere gesamte Wertschöpfungskette </w:t>
      </w:r>
      <w:r w:rsidR="003A47CA">
        <w:rPr>
          <w:sz w:val="22"/>
          <w:szCs w:val="22"/>
        </w:rPr>
        <w:t xml:space="preserve">noch stärker </w:t>
      </w:r>
      <w:r w:rsidRPr="003506B2">
        <w:rPr>
          <w:sz w:val="22"/>
          <w:szCs w:val="22"/>
        </w:rPr>
        <w:t xml:space="preserve">auf </w:t>
      </w:r>
      <w:r w:rsidR="003506B2">
        <w:rPr>
          <w:sz w:val="22"/>
          <w:szCs w:val="22"/>
        </w:rPr>
        <w:t>die</w:t>
      </w:r>
      <w:r w:rsidRPr="003506B2">
        <w:rPr>
          <w:sz w:val="22"/>
          <w:szCs w:val="22"/>
        </w:rPr>
        <w:t xml:space="preserve"> Kund</w:t>
      </w:r>
      <w:r w:rsidR="003506B2">
        <w:rPr>
          <w:sz w:val="22"/>
          <w:szCs w:val="22"/>
        </w:rPr>
        <w:t>:inn</w:t>
      </w:r>
      <w:r w:rsidRPr="003506B2">
        <w:rPr>
          <w:sz w:val="22"/>
          <w:szCs w:val="22"/>
        </w:rPr>
        <w:t>en ausrichten mit der Zielsetzung</w:t>
      </w:r>
      <w:r w:rsidR="003506B2">
        <w:rPr>
          <w:sz w:val="22"/>
          <w:szCs w:val="22"/>
        </w:rPr>
        <w:t>,</w:t>
      </w:r>
      <w:r w:rsidRPr="003506B2">
        <w:rPr>
          <w:sz w:val="22"/>
          <w:szCs w:val="22"/>
        </w:rPr>
        <w:t xml:space="preserve"> </w:t>
      </w:r>
      <w:r w:rsidR="003506B2">
        <w:rPr>
          <w:sz w:val="22"/>
          <w:szCs w:val="22"/>
        </w:rPr>
        <w:t>sie</w:t>
      </w:r>
      <w:r w:rsidRPr="003506B2">
        <w:rPr>
          <w:sz w:val="22"/>
          <w:szCs w:val="22"/>
        </w:rPr>
        <w:t xml:space="preserve"> am P</w:t>
      </w:r>
      <w:r w:rsidR="00687D5C">
        <w:rPr>
          <w:sz w:val="22"/>
          <w:szCs w:val="22"/>
        </w:rPr>
        <w:t xml:space="preserve">oint </w:t>
      </w:r>
      <w:r w:rsidRPr="003506B2">
        <w:rPr>
          <w:sz w:val="22"/>
          <w:szCs w:val="22"/>
        </w:rPr>
        <w:t>o</w:t>
      </w:r>
      <w:r w:rsidR="00687D5C">
        <w:rPr>
          <w:sz w:val="22"/>
          <w:szCs w:val="22"/>
        </w:rPr>
        <w:t xml:space="preserve">f </w:t>
      </w:r>
      <w:r w:rsidRPr="003506B2">
        <w:rPr>
          <w:sz w:val="22"/>
          <w:szCs w:val="22"/>
        </w:rPr>
        <w:t>S</w:t>
      </w:r>
      <w:r w:rsidR="00687D5C">
        <w:rPr>
          <w:sz w:val="22"/>
          <w:szCs w:val="22"/>
        </w:rPr>
        <w:t>ale</w:t>
      </w:r>
      <w:r w:rsidRPr="003506B2">
        <w:rPr>
          <w:sz w:val="22"/>
          <w:szCs w:val="22"/>
        </w:rPr>
        <w:t xml:space="preserve"> </w:t>
      </w:r>
      <w:r w:rsidR="00B86079">
        <w:rPr>
          <w:sz w:val="22"/>
          <w:szCs w:val="22"/>
        </w:rPr>
        <w:t xml:space="preserve">noch mehr </w:t>
      </w:r>
      <w:r w:rsidRPr="003506B2">
        <w:rPr>
          <w:sz w:val="22"/>
          <w:szCs w:val="22"/>
        </w:rPr>
        <w:t xml:space="preserve">zu begeistern“, </w:t>
      </w:r>
      <w:r w:rsidR="003506B2">
        <w:rPr>
          <w:sz w:val="22"/>
          <w:szCs w:val="22"/>
        </w:rPr>
        <w:t>sagt</w:t>
      </w:r>
      <w:r w:rsidRPr="003506B2">
        <w:rPr>
          <w:sz w:val="22"/>
          <w:szCs w:val="22"/>
        </w:rPr>
        <w:t xml:space="preserve"> Dr. Stefan Müller</w:t>
      </w:r>
      <w:r w:rsidR="003506B2" w:rsidRPr="003506B2">
        <w:rPr>
          <w:sz w:val="22"/>
          <w:szCs w:val="22"/>
        </w:rPr>
        <w:t>.</w:t>
      </w:r>
      <w:r w:rsidRPr="003506B2">
        <w:rPr>
          <w:sz w:val="22"/>
          <w:szCs w:val="22"/>
        </w:rPr>
        <w:t xml:space="preserve"> „Außerdem werden wir durch verschiedene Maßnahmen eine noch </w:t>
      </w:r>
      <w:r w:rsidR="003506B2">
        <w:rPr>
          <w:sz w:val="22"/>
          <w:szCs w:val="22"/>
        </w:rPr>
        <w:t xml:space="preserve">stärker </w:t>
      </w:r>
      <w:r w:rsidRPr="003506B2">
        <w:rPr>
          <w:sz w:val="22"/>
          <w:szCs w:val="22"/>
        </w:rPr>
        <w:t>fokussierte</w:t>
      </w:r>
      <w:r w:rsidR="003506B2">
        <w:rPr>
          <w:sz w:val="22"/>
          <w:szCs w:val="22"/>
        </w:rPr>
        <w:t xml:space="preserve"> </w:t>
      </w:r>
      <w:r w:rsidRPr="003506B2">
        <w:rPr>
          <w:sz w:val="22"/>
          <w:szCs w:val="22"/>
        </w:rPr>
        <w:t xml:space="preserve">Marktbearbeitung sicherstellen, da </w:t>
      </w:r>
      <w:r w:rsidR="00B86079">
        <w:rPr>
          <w:sz w:val="22"/>
          <w:szCs w:val="22"/>
        </w:rPr>
        <w:t xml:space="preserve">der </w:t>
      </w:r>
      <w:r w:rsidRPr="003506B2">
        <w:rPr>
          <w:sz w:val="22"/>
          <w:szCs w:val="22"/>
        </w:rPr>
        <w:t xml:space="preserve">stationäre Handel ohne </w:t>
      </w:r>
      <w:r w:rsidR="00B86079">
        <w:rPr>
          <w:sz w:val="22"/>
          <w:szCs w:val="22"/>
        </w:rPr>
        <w:t xml:space="preserve">den </w:t>
      </w:r>
      <w:r w:rsidRPr="003506B2">
        <w:rPr>
          <w:sz w:val="22"/>
          <w:szCs w:val="22"/>
        </w:rPr>
        <w:t>Online-Handel nicht mehr funktionieren kann – MultiChannel ist für expert Normalität</w:t>
      </w:r>
      <w:r w:rsidR="003506B2" w:rsidRPr="003506B2">
        <w:rPr>
          <w:sz w:val="22"/>
          <w:szCs w:val="22"/>
        </w:rPr>
        <w:t>!“</w:t>
      </w:r>
      <w:r w:rsidR="003506B2">
        <w:rPr>
          <w:sz w:val="18"/>
          <w:szCs w:val="18"/>
        </w:rPr>
        <w:t xml:space="preserve"> </w:t>
      </w:r>
    </w:p>
    <w:p w14:paraId="15C6879D" w14:textId="6681761D" w:rsidR="003506B2" w:rsidRDefault="00140549" w:rsidP="00BC1926">
      <w:pPr>
        <w:pStyle w:val="Textkrper"/>
        <w:spacing w:line="276" w:lineRule="auto"/>
        <w:rPr>
          <w:sz w:val="22"/>
          <w:szCs w:val="22"/>
        </w:rPr>
      </w:pPr>
      <w:r>
        <w:rPr>
          <w:rStyle w:val="Fett"/>
          <w:rFonts w:cs="Arial"/>
          <w:b w:val="0"/>
          <w:bCs w:val="0"/>
          <w:sz w:val="22"/>
          <w:szCs w:val="22"/>
          <w:shd w:val="clear" w:color="auto" w:fill="FFFFFF"/>
        </w:rPr>
        <w:t>Um rund um die</w:t>
      </w:r>
      <w:r w:rsidRPr="003506B2">
        <w:rPr>
          <w:rStyle w:val="Fett"/>
          <w:rFonts w:cs="Arial"/>
          <w:b w:val="0"/>
          <w:bCs w:val="0"/>
          <w:sz w:val="22"/>
          <w:szCs w:val="22"/>
          <w:shd w:val="clear" w:color="auto" w:fill="FFFFFF"/>
        </w:rPr>
        <w:t xml:space="preserve"> </w:t>
      </w:r>
      <w:r w:rsidR="0066739A">
        <w:rPr>
          <w:rStyle w:val="Fett"/>
          <w:rFonts w:cs="Arial"/>
          <w:b w:val="0"/>
          <w:bCs w:val="0"/>
          <w:sz w:val="22"/>
          <w:szCs w:val="22"/>
          <w:shd w:val="clear" w:color="auto" w:fill="FFFFFF"/>
        </w:rPr>
        <w:t xml:space="preserve">gesetzten </w:t>
      </w:r>
      <w:r w:rsidRPr="003506B2">
        <w:rPr>
          <w:rStyle w:val="Fett"/>
          <w:rFonts w:cs="Arial"/>
          <w:b w:val="0"/>
          <w:bCs w:val="0"/>
          <w:sz w:val="22"/>
          <w:szCs w:val="22"/>
          <w:shd w:val="clear" w:color="auto" w:fill="FFFFFF"/>
        </w:rPr>
        <w:t>Schwerpunkt</w:t>
      </w:r>
      <w:r w:rsidR="0066739A">
        <w:rPr>
          <w:rStyle w:val="Fett"/>
          <w:rFonts w:cs="Arial"/>
          <w:b w:val="0"/>
          <w:bCs w:val="0"/>
          <w:sz w:val="22"/>
          <w:szCs w:val="22"/>
          <w:shd w:val="clear" w:color="auto" w:fill="FFFFFF"/>
        </w:rPr>
        <w:t>themen</w:t>
      </w:r>
      <w:r>
        <w:rPr>
          <w:rStyle w:val="Fett"/>
          <w:rFonts w:cs="Arial"/>
          <w:b w:val="0"/>
          <w:bCs w:val="0"/>
          <w:sz w:val="22"/>
          <w:szCs w:val="22"/>
          <w:shd w:val="clear" w:color="auto" w:fill="FFFFFF"/>
        </w:rPr>
        <w:t xml:space="preserve"> noch intensiver </w:t>
      </w:r>
      <w:r w:rsidR="0066739A">
        <w:rPr>
          <w:rStyle w:val="Fett"/>
          <w:rFonts w:cs="Arial"/>
          <w:b w:val="0"/>
          <w:bCs w:val="0"/>
          <w:sz w:val="22"/>
          <w:szCs w:val="22"/>
          <w:shd w:val="clear" w:color="auto" w:fill="FFFFFF"/>
        </w:rPr>
        <w:t>auf die individuellen Bedürfnisse der</w:t>
      </w:r>
      <w:r>
        <w:rPr>
          <w:rStyle w:val="Fett"/>
          <w:rFonts w:cs="Arial"/>
          <w:b w:val="0"/>
          <w:bCs w:val="0"/>
          <w:sz w:val="22"/>
          <w:szCs w:val="22"/>
          <w:shd w:val="clear" w:color="auto" w:fill="FFFFFF"/>
        </w:rPr>
        <w:t xml:space="preserve"> Gesellschafter </w:t>
      </w:r>
      <w:r w:rsidR="0066739A">
        <w:rPr>
          <w:rStyle w:val="Fett"/>
          <w:rFonts w:cs="Arial"/>
          <w:b w:val="0"/>
          <w:bCs w:val="0"/>
          <w:sz w:val="22"/>
          <w:szCs w:val="22"/>
          <w:shd w:val="clear" w:color="auto" w:fill="FFFFFF"/>
        </w:rPr>
        <w:t>eingehen zu können,</w:t>
      </w:r>
      <w:r>
        <w:rPr>
          <w:rStyle w:val="Fett"/>
          <w:rFonts w:cs="Arial"/>
          <w:b w:val="0"/>
          <w:bCs w:val="0"/>
          <w:sz w:val="22"/>
          <w:szCs w:val="22"/>
          <w:shd w:val="clear" w:color="auto" w:fill="FFFFFF"/>
        </w:rPr>
        <w:t xml:space="preserve"> </w:t>
      </w:r>
      <w:r w:rsidR="00A111F4" w:rsidRPr="003506B2">
        <w:rPr>
          <w:rStyle w:val="Fett"/>
          <w:rFonts w:cs="Arial"/>
          <w:b w:val="0"/>
          <w:bCs w:val="0"/>
          <w:sz w:val="22"/>
          <w:szCs w:val="22"/>
          <w:shd w:val="clear" w:color="auto" w:fill="FFFFFF"/>
        </w:rPr>
        <w:t>ist ein Roadtrip des expert-Vorstandes</w:t>
      </w:r>
      <w:r w:rsidR="0066739A">
        <w:rPr>
          <w:rStyle w:val="Fett"/>
          <w:rFonts w:cs="Arial"/>
          <w:b w:val="0"/>
          <w:bCs w:val="0"/>
          <w:sz w:val="22"/>
          <w:szCs w:val="22"/>
          <w:shd w:val="clear" w:color="auto" w:fill="FFFFFF"/>
        </w:rPr>
        <w:t xml:space="preserve"> im März</w:t>
      </w:r>
      <w:r w:rsidR="00A111F4" w:rsidRPr="003506B2">
        <w:rPr>
          <w:rStyle w:val="Fett"/>
          <w:rFonts w:cs="Arial"/>
          <w:b w:val="0"/>
          <w:bCs w:val="0"/>
          <w:sz w:val="22"/>
          <w:szCs w:val="22"/>
          <w:shd w:val="clear" w:color="auto" w:fill="FFFFFF"/>
        </w:rPr>
        <w:t xml:space="preserve"> geplant. „An sechs Standorten in ganz Deutschland möchten wir dabei in den direkten Dialog mit unseren Gesellschafter</w:t>
      </w:r>
      <w:r w:rsidR="009936DB">
        <w:rPr>
          <w:rStyle w:val="Fett"/>
          <w:rFonts w:cs="Arial"/>
          <w:b w:val="0"/>
          <w:bCs w:val="0"/>
          <w:sz w:val="22"/>
          <w:szCs w:val="22"/>
          <w:shd w:val="clear" w:color="auto" w:fill="FFFFFF"/>
        </w:rPr>
        <w:t>n</w:t>
      </w:r>
      <w:r w:rsidR="00A111F4" w:rsidRPr="003506B2">
        <w:rPr>
          <w:rStyle w:val="Fett"/>
          <w:rFonts w:cs="Arial"/>
          <w:b w:val="0"/>
          <w:bCs w:val="0"/>
          <w:sz w:val="22"/>
          <w:szCs w:val="22"/>
          <w:shd w:val="clear" w:color="auto" w:fill="FFFFFF"/>
        </w:rPr>
        <w:t xml:space="preserve"> treten. So soll unser offener Austausch weiterhin gelebt, eine stetige Weiterentwicklung am Puls der Zeit gewährleistet und das Versprechen, die beste Kooperation in der Branche zu sein, verstärkt werden“</w:t>
      </w:r>
      <w:r w:rsidR="003506B2">
        <w:rPr>
          <w:rStyle w:val="Fett"/>
          <w:rFonts w:cs="Arial"/>
          <w:b w:val="0"/>
          <w:bCs w:val="0"/>
          <w:sz w:val="22"/>
          <w:szCs w:val="22"/>
          <w:shd w:val="clear" w:color="auto" w:fill="FFFFFF"/>
        </w:rPr>
        <w:t>, erläutert Dr. Stefan Müller.</w:t>
      </w:r>
      <w:r w:rsidR="003506B2" w:rsidRPr="003506B2">
        <w:rPr>
          <w:sz w:val="22"/>
          <w:szCs w:val="22"/>
        </w:rPr>
        <w:t xml:space="preserve"> </w:t>
      </w:r>
    </w:p>
    <w:p w14:paraId="1DAF4F76" w14:textId="3538FE16" w:rsidR="00687D5C" w:rsidRDefault="00AE0751" w:rsidP="00BC1926">
      <w:pPr>
        <w:pStyle w:val="Textkrper"/>
        <w:spacing w:line="276" w:lineRule="auto"/>
        <w:rPr>
          <w:sz w:val="22"/>
          <w:szCs w:val="22"/>
        </w:rPr>
      </w:pPr>
      <w:r>
        <w:rPr>
          <w:sz w:val="22"/>
          <w:szCs w:val="22"/>
        </w:rPr>
        <w:t>Zusätzlich</w:t>
      </w:r>
      <w:r w:rsidR="003506B2">
        <w:rPr>
          <w:sz w:val="18"/>
          <w:szCs w:val="18"/>
        </w:rPr>
        <w:t xml:space="preserve"> </w:t>
      </w:r>
      <w:r w:rsidR="003506B2">
        <w:rPr>
          <w:sz w:val="22"/>
          <w:szCs w:val="22"/>
        </w:rPr>
        <w:t xml:space="preserve">geht er während </w:t>
      </w:r>
      <w:r w:rsidR="00687D5C">
        <w:rPr>
          <w:sz w:val="22"/>
          <w:szCs w:val="22"/>
        </w:rPr>
        <w:t>des</w:t>
      </w:r>
      <w:r w:rsidR="003506B2" w:rsidRPr="00687D5C">
        <w:rPr>
          <w:sz w:val="22"/>
          <w:szCs w:val="22"/>
        </w:rPr>
        <w:t xml:space="preserve"> </w:t>
      </w:r>
      <w:r w:rsidR="0066739A">
        <w:rPr>
          <w:sz w:val="22"/>
          <w:szCs w:val="22"/>
        </w:rPr>
        <w:t>Strategiev</w:t>
      </w:r>
      <w:r w:rsidR="003506B2">
        <w:rPr>
          <w:sz w:val="22"/>
          <w:szCs w:val="22"/>
        </w:rPr>
        <w:t>ortrages auf einen</w:t>
      </w:r>
      <w:r w:rsidR="003506B2" w:rsidRPr="003506B2">
        <w:rPr>
          <w:sz w:val="22"/>
          <w:szCs w:val="22"/>
        </w:rPr>
        <w:t xml:space="preserve"> weitere</w:t>
      </w:r>
      <w:r w:rsidR="003506B2">
        <w:rPr>
          <w:sz w:val="22"/>
          <w:szCs w:val="22"/>
        </w:rPr>
        <w:t>n</w:t>
      </w:r>
      <w:r w:rsidR="003506B2" w:rsidRPr="003506B2">
        <w:rPr>
          <w:sz w:val="22"/>
          <w:szCs w:val="22"/>
        </w:rPr>
        <w:t xml:space="preserve"> </w:t>
      </w:r>
      <w:r w:rsidR="0010301F" w:rsidRPr="00687D5C">
        <w:rPr>
          <w:sz w:val="22"/>
          <w:szCs w:val="22"/>
        </w:rPr>
        <w:t xml:space="preserve">Schwerpunkt </w:t>
      </w:r>
      <w:r w:rsidR="003506B2" w:rsidRPr="003506B2">
        <w:rPr>
          <w:sz w:val="22"/>
          <w:szCs w:val="22"/>
        </w:rPr>
        <w:t>von expert 6.0</w:t>
      </w:r>
      <w:r w:rsidR="003506B2">
        <w:rPr>
          <w:sz w:val="22"/>
          <w:szCs w:val="22"/>
        </w:rPr>
        <w:t xml:space="preserve"> ein</w:t>
      </w:r>
      <w:r w:rsidR="00982A42">
        <w:rPr>
          <w:sz w:val="22"/>
          <w:szCs w:val="22"/>
        </w:rPr>
        <w:t>:</w:t>
      </w:r>
      <w:r w:rsidR="00687D5C">
        <w:rPr>
          <w:sz w:val="22"/>
          <w:szCs w:val="22"/>
        </w:rPr>
        <w:t xml:space="preserve"> </w:t>
      </w:r>
      <w:r w:rsidR="00BC1926">
        <w:rPr>
          <w:sz w:val="22"/>
          <w:szCs w:val="22"/>
        </w:rPr>
        <w:t xml:space="preserve">Die </w:t>
      </w:r>
      <w:r w:rsidR="00687D5C">
        <w:rPr>
          <w:sz w:val="22"/>
          <w:szCs w:val="22"/>
        </w:rPr>
        <w:t>Mitarbeiter:innen</w:t>
      </w:r>
      <w:r w:rsidR="00BC1926">
        <w:rPr>
          <w:sz w:val="22"/>
          <w:szCs w:val="22"/>
        </w:rPr>
        <w:t xml:space="preserve"> sind</w:t>
      </w:r>
      <w:r w:rsidR="003506B2">
        <w:rPr>
          <w:sz w:val="22"/>
          <w:szCs w:val="22"/>
        </w:rPr>
        <w:t xml:space="preserve"> </w:t>
      </w:r>
      <w:r w:rsidR="00140549">
        <w:rPr>
          <w:sz w:val="22"/>
          <w:szCs w:val="22"/>
        </w:rPr>
        <w:t xml:space="preserve">für expert </w:t>
      </w:r>
      <w:r w:rsidR="003506B2">
        <w:rPr>
          <w:sz w:val="22"/>
          <w:szCs w:val="22"/>
        </w:rPr>
        <w:t xml:space="preserve">das </w:t>
      </w:r>
      <w:r w:rsidR="003506B2" w:rsidRPr="003506B2">
        <w:rPr>
          <w:sz w:val="22"/>
          <w:szCs w:val="22"/>
        </w:rPr>
        <w:t xml:space="preserve">wertvollste Gut </w:t>
      </w:r>
      <w:r w:rsidR="00BC1926">
        <w:rPr>
          <w:sz w:val="22"/>
          <w:szCs w:val="22"/>
        </w:rPr>
        <w:t xml:space="preserve">und </w:t>
      </w:r>
      <w:r w:rsidR="003506B2">
        <w:rPr>
          <w:sz w:val="22"/>
          <w:szCs w:val="22"/>
        </w:rPr>
        <w:t xml:space="preserve">sollen </w:t>
      </w:r>
      <w:r w:rsidR="00BC1926">
        <w:rPr>
          <w:sz w:val="22"/>
          <w:szCs w:val="22"/>
        </w:rPr>
        <w:t xml:space="preserve">somit </w:t>
      </w:r>
      <w:r w:rsidR="003506B2">
        <w:rPr>
          <w:sz w:val="22"/>
          <w:szCs w:val="22"/>
        </w:rPr>
        <w:t xml:space="preserve">im Jubiläumsjahr </w:t>
      </w:r>
      <w:r w:rsidR="003506B2" w:rsidRPr="003506B2">
        <w:rPr>
          <w:sz w:val="22"/>
          <w:szCs w:val="22"/>
        </w:rPr>
        <w:t>noch mehr in den Fokus gestellt</w:t>
      </w:r>
      <w:r w:rsidR="003506B2">
        <w:rPr>
          <w:sz w:val="22"/>
          <w:szCs w:val="22"/>
        </w:rPr>
        <w:t xml:space="preserve"> werden.</w:t>
      </w:r>
    </w:p>
    <w:p w14:paraId="492DE776" w14:textId="77777777" w:rsidR="00687D5C" w:rsidRDefault="00687D5C" w:rsidP="00BC1926">
      <w:pPr>
        <w:pStyle w:val="Textkrper"/>
        <w:spacing w:line="276" w:lineRule="auto"/>
        <w:rPr>
          <w:sz w:val="22"/>
          <w:szCs w:val="22"/>
        </w:rPr>
      </w:pPr>
    </w:p>
    <w:p w14:paraId="63393DB2" w14:textId="77777777" w:rsidR="00982A42" w:rsidRDefault="00982A42" w:rsidP="00BC1926">
      <w:pPr>
        <w:pStyle w:val="Textkrper"/>
        <w:spacing w:line="276" w:lineRule="auto"/>
        <w:rPr>
          <w:rStyle w:val="Fett"/>
          <w:rFonts w:cs="Arial"/>
          <w:sz w:val="22"/>
          <w:szCs w:val="22"/>
          <w:shd w:val="clear" w:color="auto" w:fill="FFFFFF"/>
        </w:rPr>
      </w:pPr>
    </w:p>
    <w:p w14:paraId="032BBB9C" w14:textId="77777777" w:rsidR="00982A42" w:rsidRDefault="00982A42" w:rsidP="00BC1926">
      <w:pPr>
        <w:pStyle w:val="Textkrper"/>
        <w:spacing w:line="276" w:lineRule="auto"/>
        <w:rPr>
          <w:rStyle w:val="Fett"/>
          <w:rFonts w:cs="Arial"/>
          <w:sz w:val="22"/>
          <w:szCs w:val="22"/>
          <w:shd w:val="clear" w:color="auto" w:fill="FFFFFF"/>
        </w:rPr>
      </w:pPr>
    </w:p>
    <w:p w14:paraId="1BDB6DE1" w14:textId="77777777" w:rsidR="00982A42" w:rsidRDefault="00982A42" w:rsidP="00BC1926">
      <w:pPr>
        <w:pStyle w:val="Textkrper"/>
        <w:spacing w:line="276" w:lineRule="auto"/>
        <w:rPr>
          <w:rStyle w:val="Fett"/>
          <w:rFonts w:cs="Arial"/>
          <w:sz w:val="22"/>
          <w:szCs w:val="22"/>
          <w:shd w:val="clear" w:color="auto" w:fill="FFFFFF"/>
        </w:rPr>
      </w:pPr>
    </w:p>
    <w:p w14:paraId="143577CF" w14:textId="77777777" w:rsidR="00C63B85" w:rsidRDefault="00C63B85" w:rsidP="00BC1926">
      <w:pPr>
        <w:pStyle w:val="Textkrper"/>
        <w:spacing w:line="276" w:lineRule="auto"/>
        <w:rPr>
          <w:rStyle w:val="Fett"/>
          <w:rFonts w:cs="Arial"/>
          <w:sz w:val="22"/>
          <w:szCs w:val="22"/>
          <w:shd w:val="clear" w:color="auto" w:fill="FFFFFF"/>
        </w:rPr>
      </w:pPr>
    </w:p>
    <w:p w14:paraId="76DA5067" w14:textId="1A80DF3E" w:rsidR="005A2357" w:rsidRDefault="00A17E0B" w:rsidP="00BC1926">
      <w:pPr>
        <w:pStyle w:val="Textkrper"/>
        <w:spacing w:line="276" w:lineRule="auto"/>
        <w:rPr>
          <w:rStyle w:val="Fett"/>
          <w:rFonts w:cs="Arial"/>
          <w:sz w:val="22"/>
          <w:szCs w:val="22"/>
          <w:shd w:val="clear" w:color="auto" w:fill="FFFFFF"/>
        </w:rPr>
      </w:pPr>
      <w:r>
        <w:rPr>
          <w:rStyle w:val="Fett"/>
          <w:rFonts w:cs="Arial"/>
          <w:sz w:val="22"/>
          <w:szCs w:val="22"/>
          <w:shd w:val="clear" w:color="auto" w:fill="FFFFFF"/>
        </w:rPr>
        <w:t xml:space="preserve">expert </w:t>
      </w:r>
      <w:r w:rsidR="005A2357">
        <w:rPr>
          <w:rStyle w:val="Fett"/>
          <w:rFonts w:cs="Arial"/>
          <w:sz w:val="22"/>
          <w:szCs w:val="22"/>
          <w:shd w:val="clear" w:color="auto" w:fill="FFFFFF"/>
        </w:rPr>
        <w:t>Mitarbeiter</w:t>
      </w:r>
      <w:r w:rsidR="003506B2">
        <w:rPr>
          <w:rStyle w:val="Fett"/>
          <w:rFonts w:cs="Arial"/>
          <w:sz w:val="22"/>
          <w:szCs w:val="22"/>
          <w:shd w:val="clear" w:color="auto" w:fill="FFFFFF"/>
        </w:rPr>
        <w:t xml:space="preserve"> 6.0</w:t>
      </w:r>
    </w:p>
    <w:p w14:paraId="6401022C" w14:textId="448100E3" w:rsidR="003506B2" w:rsidRPr="003506B2" w:rsidRDefault="003506B2" w:rsidP="00BC1926">
      <w:pPr>
        <w:pStyle w:val="Textkrper"/>
        <w:spacing w:line="276" w:lineRule="auto"/>
        <w:rPr>
          <w:rStyle w:val="Fett"/>
          <w:rFonts w:cs="Arial"/>
          <w:b w:val="0"/>
          <w:bCs w:val="0"/>
          <w:sz w:val="22"/>
          <w:szCs w:val="22"/>
          <w:shd w:val="clear" w:color="auto" w:fill="FFFFFF"/>
        </w:rPr>
      </w:pPr>
      <w:r w:rsidRPr="003506B2">
        <w:rPr>
          <w:rStyle w:val="Fett"/>
          <w:rFonts w:cs="Arial"/>
          <w:b w:val="0"/>
          <w:bCs w:val="0"/>
          <w:sz w:val="22"/>
          <w:szCs w:val="22"/>
          <w:shd w:val="clear" w:color="auto" w:fill="FFFFFF"/>
        </w:rPr>
        <w:t xml:space="preserve">Die nachhaltige Bindung, Förderung und Weiterentwicklung der Fachberater:innen, aber auch das Herausstellen der Attraktivität von expert als Arbeitgeber ist </w:t>
      </w:r>
      <w:r w:rsidR="00140549">
        <w:rPr>
          <w:rStyle w:val="Fett"/>
          <w:rFonts w:cs="Arial"/>
          <w:b w:val="0"/>
          <w:bCs w:val="0"/>
          <w:sz w:val="22"/>
          <w:szCs w:val="22"/>
          <w:shd w:val="clear" w:color="auto" w:fill="FFFFFF"/>
        </w:rPr>
        <w:t xml:space="preserve">dabei </w:t>
      </w:r>
      <w:r w:rsidRPr="003506B2">
        <w:rPr>
          <w:rStyle w:val="Fett"/>
          <w:rFonts w:cs="Arial"/>
          <w:b w:val="0"/>
          <w:bCs w:val="0"/>
          <w:sz w:val="22"/>
          <w:szCs w:val="22"/>
          <w:shd w:val="clear" w:color="auto" w:fill="FFFFFF"/>
        </w:rPr>
        <w:t xml:space="preserve">eine fundamentale Aufgabe im expert-Jubiläumsjahr. Im Rahmen des standortübergreifenden Contests „experten Performance Cup“ sollen die Fachberater:innen durch Best Practice Beispiele voneinander lernen, sich weiterentwickeln und so die Kundenzufriedenheit </w:t>
      </w:r>
      <w:r w:rsidR="00DB5F90">
        <w:rPr>
          <w:rStyle w:val="Fett"/>
          <w:rFonts w:cs="Arial"/>
          <w:b w:val="0"/>
          <w:bCs w:val="0"/>
          <w:sz w:val="22"/>
          <w:szCs w:val="22"/>
          <w:shd w:val="clear" w:color="auto" w:fill="FFFFFF"/>
        </w:rPr>
        <w:t xml:space="preserve">noch </w:t>
      </w:r>
      <w:r w:rsidRPr="003506B2">
        <w:rPr>
          <w:rStyle w:val="Fett"/>
          <w:rFonts w:cs="Arial"/>
          <w:b w:val="0"/>
          <w:bCs w:val="0"/>
          <w:sz w:val="22"/>
          <w:szCs w:val="22"/>
          <w:shd w:val="clear" w:color="auto" w:fill="FFFFFF"/>
        </w:rPr>
        <w:t xml:space="preserve">weiter steigern. Ziel ist es, gemeinsam noch besser zu werden und die expert-Gruppe stetig weiterzuentwickeln. „Unsere Mitarbeiter:innen sind unser höchstes Gut, gegenseitiges voneinander lernen und Wertschätzung sind somit unerlässlich, um eine Identifikation mit dem Unternehmen sicherzustellen“, sagt Gerd-Christian Hesse, Vorstand für Finanzen, Personal und Versicherung der expert SE. „Eine gute Ausbildung und vielfältige </w:t>
      </w:r>
      <w:r w:rsidRPr="00A17E0B">
        <w:rPr>
          <w:rStyle w:val="Fett"/>
          <w:rFonts w:cs="Arial"/>
          <w:b w:val="0"/>
          <w:bCs w:val="0"/>
          <w:sz w:val="22"/>
          <w:szCs w:val="22"/>
          <w:shd w:val="clear" w:color="auto" w:fill="FFFFFF"/>
        </w:rPr>
        <w:t xml:space="preserve">Weiterentwicklungsmöglichkeiten </w:t>
      </w:r>
      <w:r w:rsidRPr="003506B2">
        <w:rPr>
          <w:rStyle w:val="Fett"/>
          <w:rFonts w:cs="Arial"/>
          <w:b w:val="0"/>
          <w:bCs w:val="0"/>
          <w:sz w:val="22"/>
          <w:szCs w:val="22"/>
          <w:shd w:val="clear" w:color="auto" w:fill="FFFFFF"/>
        </w:rPr>
        <w:t>sind wichtig, um Fachkräfte dauerhaft im Unternehmen zu halten. Doch in Zeiten des Fachkräftemangels ist es eine ebenso große Herausforderung, kompetente und motivierte Mitarbeiter:innen auf dem Arbeitsmarkt zu finden.“ Um dieser Aufgabe entgegenzutreten, hat expert eine neue Recruiting-Kampagne entwickelt, die die Vorzüge von expert als attraktiven Arbeitgeber verstärkt in den Mittelpunkt rückt. Angelehnt an die Nachbarschaftskampagne zielt sie dabei auf Regionalität und ein persönliches Nachbarschafts-Verhältnis ab und besticht mit situationsbezogenen Bildern, auf denen expert-Mitarbeiter:innen bei der Arbeit zu sehen sind.</w:t>
      </w:r>
    </w:p>
    <w:p w14:paraId="76A49936" w14:textId="77777777" w:rsidR="003506B2" w:rsidRDefault="003506B2" w:rsidP="00BC1926">
      <w:pPr>
        <w:pStyle w:val="Textkrper"/>
        <w:spacing w:line="276" w:lineRule="auto"/>
        <w:rPr>
          <w:rFonts w:cs="Arial"/>
          <w:b/>
          <w:sz w:val="22"/>
        </w:rPr>
      </w:pPr>
    </w:p>
    <w:p w14:paraId="56FAFB48" w14:textId="16C937A9" w:rsidR="00A111F4" w:rsidRPr="00BC1926" w:rsidRDefault="00A111F4" w:rsidP="00BC1926">
      <w:pPr>
        <w:pStyle w:val="Textkrper"/>
        <w:spacing w:line="276" w:lineRule="auto"/>
        <w:rPr>
          <w:sz w:val="22"/>
          <w:szCs w:val="22"/>
        </w:rPr>
      </w:pPr>
      <w:r w:rsidRPr="00BC1926">
        <w:rPr>
          <w:rFonts w:cs="Arial"/>
          <w:b/>
          <w:sz w:val="22"/>
          <w:szCs w:val="22"/>
        </w:rPr>
        <w:t>Umsatzentwicklung auf hohe</w:t>
      </w:r>
      <w:r w:rsidR="00BC1926">
        <w:rPr>
          <w:rFonts w:cs="Arial"/>
          <w:b/>
          <w:sz w:val="22"/>
          <w:szCs w:val="22"/>
        </w:rPr>
        <w:t>m</w:t>
      </w:r>
      <w:r w:rsidRPr="00BC1926">
        <w:rPr>
          <w:rFonts w:cs="Arial"/>
          <w:b/>
          <w:sz w:val="22"/>
          <w:szCs w:val="22"/>
        </w:rPr>
        <w:t xml:space="preserve"> Vorjahresniveau </w:t>
      </w:r>
    </w:p>
    <w:p w14:paraId="5486A233" w14:textId="47B4E2EF" w:rsidR="00A111F4" w:rsidRPr="00DB5F90" w:rsidRDefault="005A5B37" w:rsidP="00BC1926">
      <w:pPr>
        <w:pStyle w:val="Textkrper"/>
        <w:spacing w:line="276" w:lineRule="auto"/>
        <w:rPr>
          <w:rFonts w:cs="Arial"/>
          <w:bCs/>
          <w:sz w:val="22"/>
          <w:szCs w:val="22"/>
        </w:rPr>
      </w:pPr>
      <w:r>
        <w:rPr>
          <w:sz w:val="22"/>
          <w:szCs w:val="22"/>
        </w:rPr>
        <w:t xml:space="preserve">Die Betonung auf eine stark vertrauensvolle Zusammenarbeit legte auch </w:t>
      </w:r>
      <w:r w:rsidR="00A111F4" w:rsidRPr="00BC1926">
        <w:rPr>
          <w:sz w:val="22"/>
          <w:szCs w:val="22"/>
        </w:rPr>
        <w:t>Frank Harder, Vorstand für Vertrieb, Marketing und E-Commerce der expert SE</w:t>
      </w:r>
      <w:r w:rsidR="00BC1926">
        <w:rPr>
          <w:sz w:val="22"/>
          <w:szCs w:val="22"/>
        </w:rPr>
        <w:t>,</w:t>
      </w:r>
      <w:r w:rsidR="00A111F4" w:rsidRPr="00BC1926">
        <w:rPr>
          <w:sz w:val="22"/>
          <w:szCs w:val="22"/>
        </w:rPr>
        <w:t xml:space="preserve"> </w:t>
      </w:r>
      <w:r>
        <w:rPr>
          <w:sz w:val="22"/>
          <w:szCs w:val="22"/>
        </w:rPr>
        <w:t xml:space="preserve">der </w:t>
      </w:r>
      <w:r w:rsidR="00A111F4" w:rsidRPr="00BC1926">
        <w:rPr>
          <w:sz w:val="22"/>
          <w:szCs w:val="22"/>
        </w:rPr>
        <w:t>in seinem Vortrag über das aktuelle Marktumfeld</w:t>
      </w:r>
      <w:r w:rsidR="00F67D52">
        <w:rPr>
          <w:sz w:val="22"/>
          <w:szCs w:val="22"/>
        </w:rPr>
        <w:t xml:space="preserve">, </w:t>
      </w:r>
      <w:r w:rsidR="00F67D52" w:rsidRPr="00F67D52">
        <w:rPr>
          <w:sz w:val="22"/>
          <w:szCs w:val="22"/>
        </w:rPr>
        <w:t xml:space="preserve">die gesamte Wertschöpfungskette </w:t>
      </w:r>
      <w:r w:rsidR="00F67D52">
        <w:rPr>
          <w:sz w:val="22"/>
          <w:szCs w:val="22"/>
        </w:rPr>
        <w:t>von den</w:t>
      </w:r>
      <w:r w:rsidR="00F67D52" w:rsidRPr="00F67D52">
        <w:rPr>
          <w:sz w:val="22"/>
          <w:szCs w:val="22"/>
        </w:rPr>
        <w:t xml:space="preserve"> Lieferant</w:t>
      </w:r>
      <w:r w:rsidR="00F67D52">
        <w:rPr>
          <w:sz w:val="22"/>
          <w:szCs w:val="22"/>
        </w:rPr>
        <w:t>:inn</w:t>
      </w:r>
      <w:r w:rsidR="00F67D52" w:rsidRPr="00F67D52">
        <w:rPr>
          <w:sz w:val="22"/>
          <w:szCs w:val="22"/>
        </w:rPr>
        <w:t>en bis zu</w:t>
      </w:r>
      <w:r w:rsidR="00F67D52">
        <w:rPr>
          <w:sz w:val="22"/>
          <w:szCs w:val="22"/>
        </w:rPr>
        <w:t xml:space="preserve"> den</w:t>
      </w:r>
      <w:r w:rsidR="00F67D52" w:rsidRPr="00F67D52">
        <w:rPr>
          <w:sz w:val="22"/>
          <w:szCs w:val="22"/>
        </w:rPr>
        <w:t xml:space="preserve"> Kund</w:t>
      </w:r>
      <w:r w:rsidR="00F67D52">
        <w:rPr>
          <w:sz w:val="22"/>
          <w:szCs w:val="22"/>
        </w:rPr>
        <w:t>:inn</w:t>
      </w:r>
      <w:r w:rsidR="00F67D52" w:rsidRPr="00F67D52">
        <w:rPr>
          <w:sz w:val="22"/>
          <w:szCs w:val="22"/>
        </w:rPr>
        <w:t>en</w:t>
      </w:r>
      <w:r w:rsidR="00A111F4" w:rsidRPr="00BC1926">
        <w:rPr>
          <w:sz w:val="22"/>
          <w:szCs w:val="22"/>
        </w:rPr>
        <w:t xml:space="preserve"> und die Umsatzentwicklung bei expert</w:t>
      </w:r>
      <w:r>
        <w:rPr>
          <w:sz w:val="22"/>
          <w:szCs w:val="22"/>
        </w:rPr>
        <w:t xml:space="preserve"> </w:t>
      </w:r>
      <w:r w:rsidRPr="00BC1926">
        <w:rPr>
          <w:sz w:val="22"/>
          <w:szCs w:val="22"/>
        </w:rPr>
        <w:t>berichtete</w:t>
      </w:r>
      <w:r>
        <w:rPr>
          <w:sz w:val="22"/>
          <w:szCs w:val="22"/>
        </w:rPr>
        <w:t>.</w:t>
      </w:r>
      <w:r w:rsidR="00BC1926">
        <w:rPr>
          <w:sz w:val="22"/>
          <w:szCs w:val="22"/>
        </w:rPr>
        <w:t xml:space="preserve"> Er erläuterte, dass</w:t>
      </w:r>
      <w:r w:rsidR="00A111F4" w:rsidRPr="00BC1926">
        <w:rPr>
          <w:sz w:val="22"/>
          <w:szCs w:val="22"/>
        </w:rPr>
        <w:t xml:space="preserve"> </w:t>
      </w:r>
      <w:r w:rsidR="00BC1926">
        <w:rPr>
          <w:sz w:val="22"/>
          <w:szCs w:val="22"/>
        </w:rPr>
        <w:t>expert</w:t>
      </w:r>
      <w:r w:rsidR="00A111F4" w:rsidRPr="00BC1926">
        <w:rPr>
          <w:sz w:val="22"/>
          <w:szCs w:val="22"/>
        </w:rPr>
        <w:t xml:space="preserve"> im vergangenen Geschäftsjahr eine </w:t>
      </w:r>
      <w:r w:rsidR="00DB5F90" w:rsidRPr="00651000">
        <w:rPr>
          <w:sz w:val="22"/>
          <w:szCs w:val="22"/>
        </w:rPr>
        <w:t xml:space="preserve">äußerst </w:t>
      </w:r>
      <w:r w:rsidR="00651000">
        <w:rPr>
          <w:sz w:val="22"/>
          <w:szCs w:val="22"/>
        </w:rPr>
        <w:t>positive</w:t>
      </w:r>
      <w:r w:rsidR="00DB5F90" w:rsidRPr="00651000">
        <w:rPr>
          <w:sz w:val="22"/>
          <w:szCs w:val="22"/>
        </w:rPr>
        <w:t xml:space="preserve"> </w:t>
      </w:r>
      <w:r w:rsidR="00A111F4" w:rsidRPr="00BC1926">
        <w:rPr>
          <w:sz w:val="22"/>
          <w:szCs w:val="22"/>
        </w:rPr>
        <w:t>Sonderkonjunktur verzeichnen</w:t>
      </w:r>
      <w:r w:rsidR="00BC1926" w:rsidRPr="00BC1926">
        <w:rPr>
          <w:sz w:val="22"/>
          <w:szCs w:val="22"/>
        </w:rPr>
        <w:t xml:space="preserve"> konnte</w:t>
      </w:r>
      <w:r w:rsidR="00A111F4" w:rsidRPr="00BC1926">
        <w:rPr>
          <w:sz w:val="22"/>
          <w:szCs w:val="22"/>
        </w:rPr>
        <w:t xml:space="preserve">. </w:t>
      </w:r>
      <w:r w:rsidR="00A17E0B">
        <w:rPr>
          <w:sz w:val="22"/>
          <w:szCs w:val="22"/>
        </w:rPr>
        <w:t xml:space="preserve">Umso </w:t>
      </w:r>
      <w:r w:rsidR="00651000">
        <w:rPr>
          <w:sz w:val="22"/>
          <w:szCs w:val="22"/>
        </w:rPr>
        <w:t xml:space="preserve">erfreulicher ist es </w:t>
      </w:r>
      <w:r w:rsidR="00A17E0B">
        <w:rPr>
          <w:sz w:val="22"/>
          <w:szCs w:val="22"/>
        </w:rPr>
        <w:t>deshalb, dass</w:t>
      </w:r>
      <w:r w:rsidR="00651000">
        <w:rPr>
          <w:sz w:val="22"/>
          <w:szCs w:val="22"/>
        </w:rPr>
        <w:t xml:space="preserve"> expert t</w:t>
      </w:r>
      <w:r w:rsidR="00BC1926" w:rsidRPr="00651000">
        <w:rPr>
          <w:sz w:val="22"/>
          <w:szCs w:val="22"/>
        </w:rPr>
        <w:t>rotz</w:t>
      </w:r>
      <w:r w:rsidR="00BC1926" w:rsidRPr="00BC1926">
        <w:rPr>
          <w:sz w:val="22"/>
          <w:szCs w:val="22"/>
        </w:rPr>
        <w:t xml:space="preserve"> des</w:t>
      </w:r>
      <w:r w:rsidR="00BC1926">
        <w:rPr>
          <w:sz w:val="22"/>
          <w:szCs w:val="22"/>
        </w:rPr>
        <w:t xml:space="preserve"> aktuell sehr</w:t>
      </w:r>
      <w:r w:rsidR="00BC1926" w:rsidRPr="00BC1926">
        <w:rPr>
          <w:sz w:val="22"/>
          <w:szCs w:val="22"/>
        </w:rPr>
        <w:t xml:space="preserve"> herausfordernden Umfeldes</w:t>
      </w:r>
      <w:r w:rsidR="00A111F4" w:rsidRPr="00BC1926">
        <w:rPr>
          <w:sz w:val="22"/>
          <w:szCs w:val="22"/>
        </w:rPr>
        <w:t xml:space="preserve"> </w:t>
      </w:r>
      <w:r w:rsidR="00BC1926">
        <w:rPr>
          <w:sz w:val="22"/>
          <w:szCs w:val="22"/>
        </w:rPr>
        <w:t>eine</w:t>
      </w:r>
      <w:r w:rsidR="00A111F4" w:rsidRPr="00BC1926">
        <w:rPr>
          <w:sz w:val="22"/>
          <w:szCs w:val="22"/>
        </w:rPr>
        <w:t xml:space="preserve"> Umsatzentwicklung auf </w:t>
      </w:r>
      <w:r w:rsidR="00A17E0B">
        <w:rPr>
          <w:sz w:val="22"/>
          <w:szCs w:val="22"/>
        </w:rPr>
        <w:t xml:space="preserve">dem hohen </w:t>
      </w:r>
      <w:r w:rsidR="00A111F4" w:rsidRPr="00BC1926">
        <w:rPr>
          <w:sz w:val="22"/>
          <w:szCs w:val="22"/>
        </w:rPr>
        <w:t xml:space="preserve">Vorjahresniveau </w:t>
      </w:r>
      <w:r w:rsidR="00651000" w:rsidRPr="00BC1926">
        <w:rPr>
          <w:sz w:val="22"/>
          <w:szCs w:val="22"/>
        </w:rPr>
        <w:t>(April bis Dezember 2021)</w:t>
      </w:r>
      <w:r w:rsidR="00651000">
        <w:rPr>
          <w:sz w:val="22"/>
          <w:szCs w:val="22"/>
        </w:rPr>
        <w:t xml:space="preserve"> </w:t>
      </w:r>
      <w:r w:rsidR="00A111F4" w:rsidRPr="00BC1926">
        <w:rPr>
          <w:sz w:val="22"/>
          <w:szCs w:val="22"/>
        </w:rPr>
        <w:t>verzeichne</w:t>
      </w:r>
      <w:r w:rsidR="00651000">
        <w:rPr>
          <w:sz w:val="22"/>
          <w:szCs w:val="22"/>
        </w:rPr>
        <w:t>n</w:t>
      </w:r>
      <w:r w:rsidR="00BC1926">
        <w:rPr>
          <w:sz w:val="22"/>
          <w:szCs w:val="22"/>
        </w:rPr>
        <w:t xml:space="preserve"> </w:t>
      </w:r>
      <w:r w:rsidR="00982A42">
        <w:rPr>
          <w:sz w:val="22"/>
          <w:szCs w:val="22"/>
        </w:rPr>
        <w:t>kann</w:t>
      </w:r>
      <w:r w:rsidR="00651000">
        <w:rPr>
          <w:sz w:val="22"/>
          <w:szCs w:val="22"/>
        </w:rPr>
        <w:t>.</w:t>
      </w:r>
      <w:r w:rsidR="00A111F4" w:rsidRPr="00BC1926">
        <w:rPr>
          <w:sz w:val="22"/>
          <w:szCs w:val="22"/>
        </w:rPr>
        <w:t xml:space="preserve"> </w:t>
      </w:r>
      <w:r w:rsidR="00A111F4" w:rsidRPr="00BC1926">
        <w:rPr>
          <w:rFonts w:cs="Arial"/>
          <w:bCs/>
          <w:sz w:val="22"/>
          <w:szCs w:val="22"/>
        </w:rPr>
        <w:t>„Wir möchten uns bei unseren Gesellschafter</w:t>
      </w:r>
      <w:r w:rsidR="009936DB">
        <w:rPr>
          <w:rFonts w:cs="Arial"/>
          <w:bCs/>
          <w:sz w:val="22"/>
          <w:szCs w:val="22"/>
        </w:rPr>
        <w:t>n</w:t>
      </w:r>
      <w:r w:rsidR="00A111F4" w:rsidRPr="00BC1926">
        <w:rPr>
          <w:rFonts w:cs="Arial"/>
          <w:bCs/>
          <w:sz w:val="22"/>
          <w:szCs w:val="22"/>
        </w:rPr>
        <w:t>, Mitarbeiter:innen und Industrie- und</w:t>
      </w:r>
      <w:r w:rsidR="00651000">
        <w:rPr>
          <w:rFonts w:cs="Arial"/>
          <w:bCs/>
          <w:sz w:val="22"/>
          <w:szCs w:val="22"/>
        </w:rPr>
        <w:t xml:space="preserve"> </w:t>
      </w:r>
      <w:r w:rsidR="00A111F4" w:rsidRPr="00BC1926">
        <w:rPr>
          <w:rFonts w:cs="Arial"/>
          <w:bCs/>
          <w:sz w:val="22"/>
          <w:szCs w:val="22"/>
        </w:rPr>
        <w:t xml:space="preserve">Dienstleistungspartner:innen für ihr Vertrauen und ihre Unterstützung bedanken“, sagt Frank Harder. „In diesen herausfordernden Zeiten zeigt sich deutlich, wie stark unser Zusammenhalt ist und auf welch solides Fundament wir uns bei der Zusammenarbeit mit unseren Partner:innen verlassen können.“ </w:t>
      </w:r>
      <w:r w:rsidR="00AE0751">
        <w:rPr>
          <w:rFonts w:cs="Arial"/>
          <w:bCs/>
          <w:sz w:val="22"/>
          <w:szCs w:val="22"/>
        </w:rPr>
        <w:tab/>
      </w:r>
      <w:r w:rsidR="00A111F4" w:rsidRPr="00BC1926">
        <w:rPr>
          <w:rFonts w:cs="Arial"/>
          <w:bCs/>
          <w:sz w:val="22"/>
          <w:szCs w:val="22"/>
        </w:rPr>
        <w:br/>
      </w:r>
    </w:p>
    <w:p w14:paraId="513C0E55" w14:textId="412ED711" w:rsidR="00BC1926" w:rsidRDefault="00BC1926" w:rsidP="004D7507">
      <w:pPr>
        <w:pStyle w:val="Textkrper"/>
        <w:spacing w:line="276" w:lineRule="auto"/>
        <w:rPr>
          <w:rStyle w:val="Fett"/>
          <w:rFonts w:cs="Arial"/>
          <w:sz w:val="22"/>
          <w:szCs w:val="22"/>
          <w:shd w:val="clear" w:color="auto" w:fill="FFFFFF"/>
        </w:rPr>
      </w:pPr>
      <w:r>
        <w:rPr>
          <w:rStyle w:val="Fett"/>
          <w:rFonts w:cs="Arial"/>
          <w:sz w:val="22"/>
          <w:szCs w:val="22"/>
          <w:shd w:val="clear" w:color="auto" w:fill="FFFFFF"/>
        </w:rPr>
        <w:t xml:space="preserve">expert feiert 60. Jubiläum </w:t>
      </w:r>
      <w:r w:rsidR="00F1412A">
        <w:rPr>
          <w:rStyle w:val="Fett"/>
          <w:rFonts w:cs="Arial"/>
          <w:sz w:val="22"/>
          <w:szCs w:val="22"/>
          <w:shd w:val="clear" w:color="auto" w:fill="FFFFFF"/>
        </w:rPr>
        <w:t>– 60 Jahre beste Partnerschaft</w:t>
      </w:r>
    </w:p>
    <w:p w14:paraId="75A5AF85" w14:textId="041108AA" w:rsidR="00A111F4" w:rsidRPr="00BC1926" w:rsidRDefault="00BC1926" w:rsidP="004D7507">
      <w:pPr>
        <w:pStyle w:val="Textkrper"/>
        <w:spacing w:line="276" w:lineRule="auto"/>
        <w:rPr>
          <w:rStyle w:val="Fett"/>
          <w:rFonts w:cs="Arial"/>
          <w:b w:val="0"/>
          <w:bCs w:val="0"/>
          <w:sz w:val="22"/>
          <w:szCs w:val="22"/>
          <w:shd w:val="clear" w:color="auto" w:fill="FFFFFF"/>
        </w:rPr>
      </w:pPr>
      <w:r>
        <w:rPr>
          <w:rStyle w:val="Fett"/>
          <w:rFonts w:cs="Arial"/>
          <w:b w:val="0"/>
          <w:bCs w:val="0"/>
          <w:sz w:val="22"/>
          <w:szCs w:val="22"/>
          <w:shd w:val="clear" w:color="auto" w:fill="FFFFFF"/>
        </w:rPr>
        <w:t xml:space="preserve">Dieses Fundament aus </w:t>
      </w:r>
      <w:r w:rsidRPr="00BC1926">
        <w:rPr>
          <w:rStyle w:val="Fett"/>
          <w:rFonts w:cs="Arial"/>
          <w:b w:val="0"/>
          <w:bCs w:val="0"/>
          <w:sz w:val="22"/>
          <w:szCs w:val="22"/>
          <w:shd w:val="clear" w:color="auto" w:fill="FFFFFF"/>
        </w:rPr>
        <w:t>Erfahrungen und Werte</w:t>
      </w:r>
      <w:r>
        <w:rPr>
          <w:rStyle w:val="Fett"/>
          <w:rFonts w:cs="Arial"/>
          <w:b w:val="0"/>
          <w:bCs w:val="0"/>
          <w:sz w:val="22"/>
          <w:szCs w:val="22"/>
          <w:shd w:val="clear" w:color="auto" w:fill="FFFFFF"/>
        </w:rPr>
        <w:t>n</w:t>
      </w:r>
      <w:r w:rsidRPr="00BC1926">
        <w:rPr>
          <w:rStyle w:val="Fett"/>
          <w:rFonts w:cs="Arial"/>
          <w:b w:val="0"/>
          <w:bCs w:val="0"/>
          <w:sz w:val="22"/>
          <w:szCs w:val="22"/>
          <w:shd w:val="clear" w:color="auto" w:fill="FFFFFF"/>
        </w:rPr>
        <w:t xml:space="preserve"> zusammen mit </w:t>
      </w:r>
      <w:r>
        <w:rPr>
          <w:rStyle w:val="Fett"/>
          <w:rFonts w:cs="Arial"/>
          <w:b w:val="0"/>
          <w:bCs w:val="0"/>
          <w:sz w:val="22"/>
          <w:szCs w:val="22"/>
          <w:shd w:val="clear" w:color="auto" w:fill="FFFFFF"/>
        </w:rPr>
        <w:t>einem</w:t>
      </w:r>
      <w:r w:rsidRPr="00BC1926">
        <w:rPr>
          <w:rStyle w:val="Fett"/>
          <w:rFonts w:cs="Arial"/>
          <w:b w:val="0"/>
          <w:bCs w:val="0"/>
          <w:sz w:val="22"/>
          <w:szCs w:val="22"/>
          <w:shd w:val="clear" w:color="auto" w:fill="FFFFFF"/>
        </w:rPr>
        <w:t xml:space="preserve"> partnerschaftlichen Miteinander zu </w:t>
      </w:r>
      <w:r>
        <w:rPr>
          <w:rStyle w:val="Fett"/>
          <w:rFonts w:cs="Arial"/>
          <w:b w:val="0"/>
          <w:bCs w:val="0"/>
          <w:sz w:val="22"/>
          <w:szCs w:val="22"/>
          <w:shd w:val="clear" w:color="auto" w:fill="FFFFFF"/>
        </w:rPr>
        <w:t>den</w:t>
      </w:r>
      <w:r w:rsidRPr="00BC1926">
        <w:rPr>
          <w:rStyle w:val="Fett"/>
          <w:rFonts w:cs="Arial"/>
          <w:b w:val="0"/>
          <w:bCs w:val="0"/>
          <w:sz w:val="22"/>
          <w:szCs w:val="22"/>
          <w:shd w:val="clear" w:color="auto" w:fill="FFFFFF"/>
        </w:rPr>
        <w:t xml:space="preserve"> Gesellschafter</w:t>
      </w:r>
      <w:r w:rsidR="009936DB">
        <w:rPr>
          <w:rStyle w:val="Fett"/>
          <w:rFonts w:cs="Arial"/>
          <w:b w:val="0"/>
          <w:bCs w:val="0"/>
          <w:sz w:val="22"/>
          <w:szCs w:val="22"/>
          <w:shd w:val="clear" w:color="auto" w:fill="FFFFFF"/>
        </w:rPr>
        <w:t>n</w:t>
      </w:r>
      <w:r w:rsidRPr="00BC1926">
        <w:rPr>
          <w:rStyle w:val="Fett"/>
          <w:rFonts w:cs="Arial"/>
          <w:b w:val="0"/>
          <w:bCs w:val="0"/>
          <w:sz w:val="22"/>
          <w:szCs w:val="22"/>
          <w:shd w:val="clear" w:color="auto" w:fill="FFFFFF"/>
        </w:rPr>
        <w:t xml:space="preserve">, </w:t>
      </w:r>
      <w:r w:rsidR="005A5B37">
        <w:rPr>
          <w:rStyle w:val="Fett"/>
          <w:rFonts w:cs="Arial"/>
          <w:b w:val="0"/>
          <w:bCs w:val="0"/>
          <w:sz w:val="22"/>
          <w:szCs w:val="22"/>
          <w:shd w:val="clear" w:color="auto" w:fill="FFFFFF"/>
        </w:rPr>
        <w:t>Industrie- und Dienstleistungspartner:innen und Mitarbeiter:innen</w:t>
      </w:r>
      <w:r w:rsidRPr="00BC1926">
        <w:rPr>
          <w:rStyle w:val="Fett"/>
          <w:rFonts w:cs="Arial"/>
          <w:b w:val="0"/>
          <w:bCs w:val="0"/>
          <w:sz w:val="22"/>
          <w:szCs w:val="22"/>
          <w:shd w:val="clear" w:color="auto" w:fill="FFFFFF"/>
        </w:rPr>
        <w:t xml:space="preserve"> </w:t>
      </w:r>
      <w:r>
        <w:rPr>
          <w:rStyle w:val="Fett"/>
          <w:rFonts w:cs="Arial"/>
          <w:b w:val="0"/>
          <w:bCs w:val="0"/>
          <w:sz w:val="22"/>
          <w:szCs w:val="22"/>
          <w:shd w:val="clear" w:color="auto" w:fill="FFFFFF"/>
        </w:rPr>
        <w:t>ist in den letzten s</w:t>
      </w:r>
      <w:r w:rsidRPr="00BC1926">
        <w:rPr>
          <w:rStyle w:val="Fett"/>
          <w:rFonts w:cs="Arial"/>
          <w:b w:val="0"/>
          <w:bCs w:val="0"/>
          <w:sz w:val="22"/>
          <w:szCs w:val="22"/>
          <w:shd w:val="clear" w:color="auto" w:fill="FFFFFF"/>
        </w:rPr>
        <w:t>echs Jahrzehnten</w:t>
      </w:r>
      <w:r>
        <w:rPr>
          <w:rStyle w:val="Fett"/>
          <w:rFonts w:cs="Arial"/>
          <w:b w:val="0"/>
          <w:bCs w:val="0"/>
          <w:sz w:val="22"/>
          <w:szCs w:val="22"/>
          <w:shd w:val="clear" w:color="auto" w:fill="FFFFFF"/>
        </w:rPr>
        <w:t xml:space="preserve"> stetig gefestigt worden. </w:t>
      </w:r>
      <w:r w:rsidRPr="00BC1926">
        <w:rPr>
          <w:rStyle w:val="Fett"/>
          <w:rFonts w:cs="Arial"/>
          <w:b w:val="0"/>
          <w:bCs w:val="0"/>
          <w:sz w:val="22"/>
          <w:szCs w:val="22"/>
          <w:shd w:val="clear" w:color="auto" w:fill="FFFFFF"/>
        </w:rPr>
        <w:t>expert</w:t>
      </w:r>
      <w:r>
        <w:rPr>
          <w:rStyle w:val="Fett"/>
          <w:rFonts w:cs="Arial"/>
          <w:b w:val="0"/>
          <w:bCs w:val="0"/>
          <w:sz w:val="22"/>
          <w:szCs w:val="22"/>
          <w:shd w:val="clear" w:color="auto" w:fill="FFFFFF"/>
        </w:rPr>
        <w:t xml:space="preserve"> ist</w:t>
      </w:r>
      <w:r w:rsidR="00DB5F90">
        <w:rPr>
          <w:rStyle w:val="Fett"/>
          <w:rFonts w:cs="Arial"/>
          <w:b w:val="0"/>
          <w:bCs w:val="0"/>
          <w:sz w:val="22"/>
          <w:szCs w:val="22"/>
          <w:shd w:val="clear" w:color="auto" w:fill="FFFFFF"/>
        </w:rPr>
        <w:t xml:space="preserve"> die beste</w:t>
      </w:r>
      <w:r w:rsidR="00651000">
        <w:rPr>
          <w:rStyle w:val="Fett"/>
          <w:rFonts w:cs="Arial"/>
          <w:b w:val="0"/>
          <w:bCs w:val="0"/>
          <w:sz w:val="22"/>
          <w:szCs w:val="22"/>
          <w:shd w:val="clear" w:color="auto" w:fill="FFFFFF"/>
        </w:rPr>
        <w:t xml:space="preserve"> und zuverlässigste</w:t>
      </w:r>
      <w:r w:rsidR="00DB5F90">
        <w:rPr>
          <w:rStyle w:val="Fett"/>
          <w:rFonts w:cs="Arial"/>
          <w:b w:val="0"/>
          <w:bCs w:val="0"/>
          <w:sz w:val="22"/>
          <w:szCs w:val="22"/>
          <w:shd w:val="clear" w:color="auto" w:fill="FFFFFF"/>
        </w:rPr>
        <w:t xml:space="preserve"> Kooperation in der Elektronikbranche</w:t>
      </w:r>
      <w:r w:rsidRPr="00BC1926">
        <w:rPr>
          <w:rStyle w:val="Fett"/>
          <w:rFonts w:cs="Arial"/>
          <w:b w:val="0"/>
          <w:bCs w:val="0"/>
          <w:sz w:val="22"/>
          <w:szCs w:val="22"/>
          <w:shd w:val="clear" w:color="auto" w:fill="FFFFFF"/>
        </w:rPr>
        <w:t xml:space="preserve"> und wird es auch zukünftig sein. Seit jeher steht die </w:t>
      </w:r>
      <w:r>
        <w:rPr>
          <w:rStyle w:val="Fett"/>
          <w:rFonts w:cs="Arial"/>
          <w:b w:val="0"/>
          <w:bCs w:val="0"/>
          <w:sz w:val="22"/>
          <w:szCs w:val="22"/>
          <w:shd w:val="clear" w:color="auto" w:fill="FFFFFF"/>
        </w:rPr>
        <w:t>Verbundgruppe</w:t>
      </w:r>
      <w:r w:rsidRPr="00BC1926">
        <w:rPr>
          <w:rStyle w:val="Fett"/>
          <w:rFonts w:cs="Arial"/>
          <w:b w:val="0"/>
          <w:bCs w:val="0"/>
          <w:sz w:val="22"/>
          <w:szCs w:val="22"/>
          <w:shd w:val="clear" w:color="auto" w:fill="FFFFFF"/>
        </w:rPr>
        <w:t xml:space="preserve"> für Leistungsfähigkeit, Innovation und Partnerschaft</w:t>
      </w:r>
      <w:r>
        <w:rPr>
          <w:rStyle w:val="Fett"/>
          <w:rFonts w:cs="Arial"/>
          <w:b w:val="0"/>
          <w:bCs w:val="0"/>
          <w:sz w:val="22"/>
          <w:szCs w:val="22"/>
          <w:shd w:val="clear" w:color="auto" w:fill="FFFFFF"/>
        </w:rPr>
        <w:t xml:space="preserve"> und hat die Branche maßgeblich mitgestaltet.</w:t>
      </w:r>
      <w:r w:rsidRPr="00BC1926">
        <w:rPr>
          <w:rStyle w:val="Fett"/>
          <w:rFonts w:cs="Arial"/>
          <w:b w:val="0"/>
          <w:bCs w:val="0"/>
          <w:sz w:val="22"/>
          <w:szCs w:val="22"/>
          <w:shd w:val="clear" w:color="auto" w:fill="FFFFFF"/>
        </w:rPr>
        <w:t xml:space="preserve"> </w:t>
      </w:r>
      <w:r>
        <w:rPr>
          <w:rStyle w:val="Fett"/>
          <w:rFonts w:cs="Arial"/>
          <w:b w:val="0"/>
          <w:bCs w:val="0"/>
          <w:sz w:val="22"/>
          <w:szCs w:val="22"/>
          <w:shd w:val="clear" w:color="auto" w:fill="FFFFFF"/>
        </w:rPr>
        <w:t>I</w:t>
      </w:r>
      <w:r w:rsidRPr="00BC1926">
        <w:rPr>
          <w:rStyle w:val="Fett"/>
          <w:rFonts w:cs="Arial"/>
          <w:b w:val="0"/>
          <w:bCs w:val="0"/>
          <w:sz w:val="22"/>
          <w:szCs w:val="22"/>
          <w:shd w:val="clear" w:color="auto" w:fill="FFFFFF"/>
        </w:rPr>
        <w:t>n diesem Jahr feiert sie ihr 60. Jubiläum</w:t>
      </w:r>
      <w:r>
        <w:rPr>
          <w:rStyle w:val="Fett"/>
          <w:rFonts w:cs="Arial"/>
          <w:b w:val="0"/>
          <w:bCs w:val="0"/>
          <w:sz w:val="22"/>
          <w:szCs w:val="22"/>
          <w:shd w:val="clear" w:color="auto" w:fill="FFFFFF"/>
        </w:rPr>
        <w:t xml:space="preserve"> –</w:t>
      </w:r>
      <w:r w:rsidRPr="00BC1926">
        <w:rPr>
          <w:rStyle w:val="Fett"/>
          <w:rFonts w:cs="Arial"/>
          <w:b w:val="0"/>
          <w:bCs w:val="0"/>
          <w:sz w:val="22"/>
          <w:szCs w:val="22"/>
          <w:shd w:val="clear" w:color="auto" w:fill="FFFFFF"/>
        </w:rPr>
        <w:t xml:space="preserve"> 60</w:t>
      </w:r>
      <w:r>
        <w:rPr>
          <w:rStyle w:val="Fett"/>
          <w:rFonts w:cs="Arial"/>
          <w:b w:val="0"/>
          <w:bCs w:val="0"/>
          <w:sz w:val="22"/>
          <w:szCs w:val="22"/>
          <w:shd w:val="clear" w:color="auto" w:fill="FFFFFF"/>
        </w:rPr>
        <w:t xml:space="preserve"> </w:t>
      </w:r>
      <w:r w:rsidRPr="00BC1926">
        <w:rPr>
          <w:rStyle w:val="Fett"/>
          <w:rFonts w:cs="Arial"/>
          <w:b w:val="0"/>
          <w:bCs w:val="0"/>
          <w:sz w:val="22"/>
          <w:szCs w:val="22"/>
          <w:shd w:val="clear" w:color="auto" w:fill="FFFFFF"/>
        </w:rPr>
        <w:t>Jahre beste Empfehlungen, beste Beratung, beste Angebote, beste Nachbarschaft und beste Partnerschaft</w:t>
      </w:r>
      <w:r>
        <w:rPr>
          <w:rStyle w:val="Fett"/>
          <w:rFonts w:cs="Arial"/>
          <w:b w:val="0"/>
          <w:bCs w:val="0"/>
          <w:sz w:val="22"/>
          <w:szCs w:val="22"/>
          <w:shd w:val="clear" w:color="auto" w:fill="FFFFFF"/>
        </w:rPr>
        <w:t>, was</w:t>
      </w:r>
      <w:r w:rsidRPr="00BC1926">
        <w:rPr>
          <w:rStyle w:val="Fett"/>
          <w:rFonts w:cs="Arial"/>
          <w:b w:val="0"/>
          <w:bCs w:val="0"/>
          <w:sz w:val="22"/>
          <w:szCs w:val="22"/>
          <w:shd w:val="clear" w:color="auto" w:fill="FFFFFF"/>
        </w:rPr>
        <w:t xml:space="preserve"> im Jubiläumsjahr besonders </w:t>
      </w:r>
      <w:r>
        <w:rPr>
          <w:rStyle w:val="Fett"/>
          <w:rFonts w:cs="Arial"/>
          <w:b w:val="0"/>
          <w:bCs w:val="0"/>
          <w:sz w:val="22"/>
          <w:szCs w:val="22"/>
          <w:shd w:val="clear" w:color="auto" w:fill="FFFFFF"/>
        </w:rPr>
        <w:t>gefeiert werden soll.</w:t>
      </w:r>
    </w:p>
    <w:p w14:paraId="7DB847D9" w14:textId="77777777" w:rsidR="00BC1926" w:rsidRPr="00BC1926" w:rsidRDefault="00BC1926" w:rsidP="004D7507">
      <w:pPr>
        <w:pStyle w:val="Textkrper"/>
        <w:spacing w:line="276" w:lineRule="auto"/>
        <w:rPr>
          <w:rFonts w:cs="Arial"/>
          <w:b/>
          <w:sz w:val="22"/>
          <w:szCs w:val="22"/>
        </w:rPr>
      </w:pPr>
    </w:p>
    <w:p w14:paraId="589FA6BB" w14:textId="77777777" w:rsidR="00B213BC" w:rsidRDefault="00B213BC" w:rsidP="00E56DBF">
      <w:pPr>
        <w:spacing w:line="276" w:lineRule="auto"/>
        <w:jc w:val="both"/>
        <w:rPr>
          <w:rFonts w:ascii="Arial" w:hAnsi="Arial" w:cs="Arial"/>
          <w:b/>
          <w:sz w:val="22"/>
        </w:rPr>
      </w:pPr>
    </w:p>
    <w:p w14:paraId="01BEC98A" w14:textId="77777777" w:rsidR="00B213BC" w:rsidRDefault="00B213BC" w:rsidP="00E56DBF">
      <w:pPr>
        <w:spacing w:line="276" w:lineRule="auto"/>
        <w:jc w:val="both"/>
        <w:rPr>
          <w:rFonts w:ascii="Arial" w:hAnsi="Arial" w:cs="Arial"/>
          <w:b/>
          <w:sz w:val="22"/>
        </w:rPr>
      </w:pPr>
    </w:p>
    <w:p w14:paraId="74B53CF5" w14:textId="70F4FDF0" w:rsidR="00A111F4" w:rsidRDefault="00A111F4" w:rsidP="00E56DBF">
      <w:pPr>
        <w:spacing w:line="276" w:lineRule="auto"/>
        <w:jc w:val="both"/>
        <w:rPr>
          <w:rFonts w:ascii="Arial" w:hAnsi="Arial" w:cs="Arial"/>
          <w:b/>
          <w:sz w:val="22"/>
        </w:rPr>
      </w:pPr>
      <w:r w:rsidRPr="00A111F4">
        <w:rPr>
          <w:rFonts w:ascii="Arial" w:hAnsi="Arial" w:cs="Arial"/>
          <w:b/>
          <w:sz w:val="22"/>
        </w:rPr>
        <w:t>expert Fulfillment Center (eFC): Logistik schafft Wettbewerbsvorteile</w:t>
      </w:r>
    </w:p>
    <w:p w14:paraId="7C627A7C" w14:textId="59C91B6B" w:rsidR="00E56DBF" w:rsidRDefault="00E56DBF" w:rsidP="00E56DBF">
      <w:pPr>
        <w:spacing w:line="276" w:lineRule="auto"/>
        <w:jc w:val="both"/>
        <w:rPr>
          <w:rFonts w:ascii="Arial" w:hAnsi="Arial" w:cs="Arial"/>
          <w:sz w:val="22"/>
        </w:rPr>
      </w:pPr>
      <w:r>
        <w:rPr>
          <w:rFonts w:ascii="Arial" w:hAnsi="Arial" w:cs="Arial"/>
          <w:sz w:val="22"/>
        </w:rPr>
        <w:t xml:space="preserve">Im expert-Jubiläumsjahr steht in der Unternehmenszentrale ein großer Meilenstein bevor: </w:t>
      </w:r>
      <w:r w:rsidR="009C227D">
        <w:rPr>
          <w:rFonts w:ascii="Arial" w:hAnsi="Arial" w:cs="Arial"/>
          <w:sz w:val="22"/>
        </w:rPr>
        <w:t>Der Abschluss der</w:t>
      </w:r>
      <w:r>
        <w:rPr>
          <w:rFonts w:ascii="Arial" w:hAnsi="Arial" w:cs="Arial"/>
          <w:sz w:val="22"/>
        </w:rPr>
        <w:t xml:space="preserve"> Inbetriebnahme </w:t>
      </w:r>
      <w:r w:rsidR="009C227D">
        <w:rPr>
          <w:rFonts w:ascii="Arial" w:hAnsi="Arial" w:cs="Arial"/>
          <w:sz w:val="22"/>
        </w:rPr>
        <w:t xml:space="preserve">und Vollbetrieb </w:t>
      </w:r>
      <w:r>
        <w:rPr>
          <w:rFonts w:ascii="Arial" w:hAnsi="Arial" w:cs="Arial"/>
          <w:sz w:val="22"/>
        </w:rPr>
        <w:t xml:space="preserve">des eFC – ein </w:t>
      </w:r>
      <w:r w:rsidRPr="008F134A">
        <w:rPr>
          <w:rFonts w:ascii="Arial" w:hAnsi="Arial" w:cs="Arial"/>
          <w:sz w:val="22"/>
        </w:rPr>
        <w:t xml:space="preserve">hochmodernes, </w:t>
      </w:r>
      <w:r>
        <w:rPr>
          <w:rFonts w:ascii="Arial" w:hAnsi="Arial" w:cs="Arial"/>
          <w:sz w:val="22"/>
        </w:rPr>
        <w:t>knapp</w:t>
      </w:r>
      <w:r w:rsidRPr="005C131D">
        <w:rPr>
          <w:rFonts w:ascii="Arial" w:hAnsi="Arial" w:cs="Arial"/>
          <w:sz w:val="22"/>
        </w:rPr>
        <w:t xml:space="preserve"> 13.000 m²</w:t>
      </w:r>
      <w:r w:rsidRPr="008F134A">
        <w:rPr>
          <w:rFonts w:ascii="Arial" w:hAnsi="Arial" w:cs="Arial"/>
          <w:sz w:val="22"/>
        </w:rPr>
        <w:t xml:space="preserve"> umfassendes Logistikzentrum</w:t>
      </w:r>
      <w:r>
        <w:rPr>
          <w:rFonts w:ascii="Arial" w:hAnsi="Arial" w:cs="Arial"/>
          <w:sz w:val="22"/>
        </w:rPr>
        <w:t xml:space="preserve"> in der Bayernstraße 6 in Langenhagen. Damit investiert expert in die Zukunftsfähigkeit der Verbundgruppe, sichert sich Wettbewerbsvorteile und setzt ein starkes Signal in die Standortsicherung. Das neue eFC schafft flexible Wachstumsmöglichkeiten hinsichtlich Bestellverhalten</w:t>
      </w:r>
      <w:r w:rsidR="00B25BB7">
        <w:rPr>
          <w:rFonts w:ascii="Arial" w:hAnsi="Arial" w:cs="Arial"/>
          <w:sz w:val="22"/>
        </w:rPr>
        <w:t xml:space="preserve"> und</w:t>
      </w:r>
      <w:r>
        <w:rPr>
          <w:rFonts w:ascii="Arial" w:hAnsi="Arial" w:cs="Arial"/>
          <w:sz w:val="22"/>
        </w:rPr>
        <w:t xml:space="preserve"> Produkt</w:t>
      </w:r>
      <w:r w:rsidR="009936DB">
        <w:rPr>
          <w:rFonts w:ascii="Arial" w:hAnsi="Arial" w:cs="Arial"/>
          <w:sz w:val="22"/>
        </w:rPr>
        <w:t>innovati</w:t>
      </w:r>
      <w:r>
        <w:rPr>
          <w:rFonts w:ascii="Arial" w:hAnsi="Arial" w:cs="Arial"/>
          <w:sz w:val="22"/>
        </w:rPr>
        <w:t xml:space="preserve">on </w:t>
      </w:r>
      <w:r w:rsidR="0003752D">
        <w:rPr>
          <w:rFonts w:ascii="Arial" w:hAnsi="Arial" w:cs="Arial"/>
          <w:sz w:val="22"/>
        </w:rPr>
        <w:t>sowie</w:t>
      </w:r>
      <w:r>
        <w:rPr>
          <w:rFonts w:ascii="Arial" w:hAnsi="Arial" w:cs="Arial"/>
          <w:sz w:val="22"/>
        </w:rPr>
        <w:t xml:space="preserve"> Raum für Filialzuwachs und eine höhere Onlineverfügbarkeit. Gleichzeitig ist durch das moderne Logistikzentrum die vo</w:t>
      </w:r>
      <w:r w:rsidR="00651000">
        <w:rPr>
          <w:rFonts w:ascii="Arial" w:hAnsi="Arial" w:cs="Arial"/>
          <w:sz w:val="22"/>
        </w:rPr>
        <w:t>m Großteil der</w:t>
      </w:r>
      <w:r>
        <w:rPr>
          <w:rFonts w:ascii="Arial" w:hAnsi="Arial" w:cs="Arial"/>
          <w:sz w:val="22"/>
        </w:rPr>
        <w:t xml:space="preserve"> Kund:innen erwartete on time delivery und Full Service möglich, bei gleichbleibender Wirtschaftlichkeit. </w:t>
      </w:r>
      <w:r w:rsidRPr="008F134A">
        <w:rPr>
          <w:rFonts w:ascii="Arial" w:hAnsi="Arial" w:cs="Arial"/>
          <w:sz w:val="22"/>
          <w:szCs w:val="21"/>
          <w:shd w:val="clear" w:color="auto" w:fill="FFFFFF"/>
        </w:rPr>
        <w:t xml:space="preserve">Zudem </w:t>
      </w:r>
      <w:r>
        <w:rPr>
          <w:rFonts w:ascii="Arial" w:hAnsi="Arial" w:cs="Arial"/>
          <w:sz w:val="22"/>
          <w:szCs w:val="21"/>
          <w:shd w:val="clear" w:color="auto" w:fill="FFFFFF"/>
        </w:rPr>
        <w:t>wird dabei</w:t>
      </w:r>
      <w:r w:rsidRPr="008F134A">
        <w:rPr>
          <w:rFonts w:ascii="Arial" w:hAnsi="Arial" w:cs="Arial"/>
          <w:sz w:val="22"/>
          <w:szCs w:val="21"/>
          <w:shd w:val="clear" w:color="auto" w:fill="FFFFFF"/>
        </w:rPr>
        <w:t xml:space="preserve"> u.a. durch den Einsatz einer Photovoltaikanlage, E-Ladestationen für Pkw und papierlose Mehrwegtransportbehälter ein starke</w:t>
      </w:r>
      <w:r>
        <w:rPr>
          <w:rFonts w:ascii="Arial" w:hAnsi="Arial" w:cs="Arial"/>
          <w:sz w:val="22"/>
          <w:szCs w:val="21"/>
          <w:shd w:val="clear" w:color="auto" w:fill="FFFFFF"/>
        </w:rPr>
        <w:t>r</w:t>
      </w:r>
      <w:r w:rsidRPr="008F134A">
        <w:rPr>
          <w:rFonts w:ascii="Arial" w:hAnsi="Arial" w:cs="Arial"/>
          <w:sz w:val="22"/>
          <w:szCs w:val="21"/>
          <w:shd w:val="clear" w:color="auto" w:fill="FFFFFF"/>
        </w:rPr>
        <w:t xml:space="preserve"> Fokus auf eine nachhaltige Logistik</w:t>
      </w:r>
      <w:r>
        <w:rPr>
          <w:rFonts w:ascii="Arial" w:hAnsi="Arial" w:cs="Arial"/>
          <w:sz w:val="22"/>
          <w:szCs w:val="21"/>
          <w:shd w:val="clear" w:color="auto" w:fill="FFFFFF"/>
        </w:rPr>
        <w:t xml:space="preserve"> gelegt. Eine hohe </w:t>
      </w:r>
      <w:r w:rsidRPr="008F3010">
        <w:rPr>
          <w:rFonts w:ascii="Arial" w:hAnsi="Arial" w:cs="Arial"/>
          <w:sz w:val="22"/>
          <w:szCs w:val="21"/>
          <w:shd w:val="clear" w:color="auto" w:fill="FFFFFF"/>
        </w:rPr>
        <w:t xml:space="preserve">Lieferqualität </w:t>
      </w:r>
      <w:r>
        <w:rPr>
          <w:rFonts w:ascii="Arial" w:hAnsi="Arial" w:cs="Arial"/>
          <w:sz w:val="22"/>
          <w:szCs w:val="21"/>
          <w:shd w:val="clear" w:color="auto" w:fill="FFFFFF"/>
        </w:rPr>
        <w:t xml:space="preserve">und kurze Auftrags-Durchlaufzeiten runden die neuen Potenziale ab. Die Inbetriebnahme des eFC ist bereits gestartet, ab </w:t>
      </w:r>
      <w:r w:rsidR="00814404">
        <w:rPr>
          <w:rFonts w:ascii="Arial" w:hAnsi="Arial" w:cs="Arial"/>
          <w:sz w:val="22"/>
          <w:szCs w:val="21"/>
          <w:shd w:val="clear" w:color="auto" w:fill="FFFFFF"/>
        </w:rPr>
        <w:t xml:space="preserve">dem Geschäftsjahr </w:t>
      </w:r>
      <w:r>
        <w:rPr>
          <w:rFonts w:ascii="Arial" w:hAnsi="Arial" w:cs="Arial"/>
          <w:sz w:val="22"/>
          <w:szCs w:val="21"/>
          <w:shd w:val="clear" w:color="auto" w:fill="FFFFFF"/>
        </w:rPr>
        <w:t xml:space="preserve">2022/2023 soll der Vollbetrieb </w:t>
      </w:r>
      <w:r w:rsidR="0003752D">
        <w:rPr>
          <w:rFonts w:ascii="Arial" w:hAnsi="Arial" w:cs="Arial"/>
          <w:sz w:val="22"/>
          <w:szCs w:val="21"/>
          <w:shd w:val="clear" w:color="auto" w:fill="FFFFFF"/>
        </w:rPr>
        <w:t>beginnen</w:t>
      </w:r>
      <w:r>
        <w:rPr>
          <w:rFonts w:ascii="Arial" w:hAnsi="Arial" w:cs="Arial"/>
          <w:sz w:val="22"/>
          <w:szCs w:val="21"/>
          <w:shd w:val="clear" w:color="auto" w:fill="FFFFFF"/>
        </w:rPr>
        <w:t>.</w:t>
      </w:r>
    </w:p>
    <w:p w14:paraId="60EDDF87" w14:textId="77777777" w:rsidR="00130798" w:rsidRPr="00524E2C" w:rsidRDefault="00130798" w:rsidP="00130798">
      <w:pPr>
        <w:pStyle w:val="Textkrper"/>
        <w:spacing w:line="240" w:lineRule="auto"/>
        <w:rPr>
          <w:b/>
          <w:szCs w:val="24"/>
        </w:rPr>
      </w:pPr>
    </w:p>
    <w:p w14:paraId="125C31A0" w14:textId="77777777" w:rsidR="00C63B85" w:rsidRDefault="00C63B85" w:rsidP="00130798">
      <w:pPr>
        <w:pStyle w:val="Textkrper"/>
        <w:spacing w:line="240" w:lineRule="auto"/>
        <w:rPr>
          <w:b/>
          <w:color w:val="7F7F7F" w:themeColor="text1" w:themeTint="80"/>
          <w:sz w:val="20"/>
        </w:rPr>
      </w:pPr>
    </w:p>
    <w:p w14:paraId="72105EFC" w14:textId="77777777" w:rsidR="00C63B85" w:rsidRDefault="00C63B85" w:rsidP="00130798">
      <w:pPr>
        <w:pStyle w:val="Textkrper"/>
        <w:spacing w:line="240" w:lineRule="auto"/>
        <w:rPr>
          <w:b/>
          <w:color w:val="7F7F7F" w:themeColor="text1" w:themeTint="80"/>
          <w:sz w:val="20"/>
        </w:rPr>
      </w:pPr>
    </w:p>
    <w:p w14:paraId="20A51590" w14:textId="75E87654" w:rsidR="00130798" w:rsidRPr="008532A3" w:rsidRDefault="00130798" w:rsidP="00130798">
      <w:pPr>
        <w:pStyle w:val="Textkrper"/>
        <w:spacing w:line="240" w:lineRule="auto"/>
        <w:rPr>
          <w:b/>
          <w:color w:val="7F7F7F" w:themeColor="text1" w:themeTint="80"/>
          <w:sz w:val="20"/>
        </w:rPr>
      </w:pPr>
      <w:r w:rsidRPr="008532A3">
        <w:rPr>
          <w:b/>
          <w:color w:val="7F7F7F" w:themeColor="text1" w:themeTint="80"/>
          <w:sz w:val="20"/>
        </w:rPr>
        <w:t>PRESSEKONTAKT</w:t>
      </w:r>
    </w:p>
    <w:p w14:paraId="7838EEC8" w14:textId="77777777" w:rsidR="00130798" w:rsidRDefault="00130798" w:rsidP="00130798">
      <w:pPr>
        <w:pStyle w:val="Textkrper"/>
        <w:spacing w:line="240" w:lineRule="auto"/>
        <w:rPr>
          <w:b/>
          <w:sz w:val="20"/>
        </w:rPr>
      </w:pPr>
    </w:p>
    <w:p w14:paraId="3B2D54B6" w14:textId="77777777" w:rsidR="00130798" w:rsidRPr="008532A3" w:rsidRDefault="00130798" w:rsidP="00130798">
      <w:pPr>
        <w:pStyle w:val="Textkrper"/>
        <w:spacing w:line="240" w:lineRule="auto"/>
        <w:jc w:val="left"/>
        <w:rPr>
          <w:b/>
          <w:sz w:val="20"/>
        </w:rPr>
      </w:pPr>
      <w:r w:rsidRPr="008532A3">
        <w:rPr>
          <w:b/>
          <w:sz w:val="20"/>
        </w:rPr>
        <w:t>expert SE</w:t>
      </w:r>
    </w:p>
    <w:p w14:paraId="55178CE1" w14:textId="77777777" w:rsidR="00130798" w:rsidRDefault="00130798" w:rsidP="00130798">
      <w:pPr>
        <w:pStyle w:val="Textkrper"/>
        <w:spacing w:line="240" w:lineRule="auto"/>
        <w:jc w:val="left"/>
        <w:rPr>
          <w:sz w:val="20"/>
        </w:rPr>
      </w:pPr>
      <w:r>
        <w:rPr>
          <w:sz w:val="20"/>
        </w:rPr>
        <w:t>Alisa Lönneker</w:t>
      </w:r>
    </w:p>
    <w:p w14:paraId="03846783" w14:textId="77777777" w:rsidR="00130798" w:rsidRDefault="00130798" w:rsidP="00130798">
      <w:pPr>
        <w:pStyle w:val="Textkrper"/>
        <w:spacing w:line="240" w:lineRule="auto"/>
        <w:jc w:val="left"/>
      </w:pPr>
      <w:r>
        <w:rPr>
          <w:sz w:val="20"/>
        </w:rPr>
        <w:t xml:space="preserve">Bayernstraße 4 | </w:t>
      </w:r>
      <w:r w:rsidRPr="00D164D9">
        <w:rPr>
          <w:rFonts w:eastAsia="Times New Roman" w:cs="Arial"/>
          <w:noProof/>
          <w:sz w:val="20"/>
        </w:rPr>
        <w:t>30855 Langenhagen</w:t>
      </w:r>
    </w:p>
    <w:p w14:paraId="0983C2EB" w14:textId="77777777" w:rsidR="00130798" w:rsidRDefault="00130798" w:rsidP="00130798">
      <w:pPr>
        <w:pStyle w:val="Textkrper"/>
        <w:spacing w:line="240" w:lineRule="auto"/>
        <w:jc w:val="left"/>
        <w:rPr>
          <w:rFonts w:eastAsia="Times New Roman" w:cs="Arial"/>
          <w:noProof/>
          <w:sz w:val="20"/>
        </w:rPr>
      </w:pPr>
      <w:r>
        <w:rPr>
          <w:rFonts w:eastAsia="Times New Roman" w:cs="Arial"/>
          <w:noProof/>
          <w:sz w:val="20"/>
        </w:rPr>
        <w:t>Tel.: +49 (0)</w:t>
      </w:r>
      <w:r w:rsidRPr="00EB6CC1">
        <w:rPr>
          <w:rFonts w:eastAsia="Times New Roman" w:cs="Arial"/>
          <w:noProof/>
          <w:sz w:val="20"/>
        </w:rPr>
        <w:t>511</w:t>
      </w:r>
      <w:r>
        <w:rPr>
          <w:rFonts w:eastAsia="Times New Roman" w:cs="Arial"/>
          <w:noProof/>
          <w:sz w:val="20"/>
        </w:rPr>
        <w:t xml:space="preserve"> /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w:t>
      </w:r>
      <w:r>
        <w:rPr>
          <w:rFonts w:eastAsia="Times New Roman" w:cs="Arial"/>
          <w:noProof/>
          <w:sz w:val="20"/>
        </w:rPr>
        <w:t>21</w:t>
      </w:r>
    </w:p>
    <w:p w14:paraId="1ED958F0" w14:textId="77777777" w:rsidR="00130798" w:rsidRPr="00C22375" w:rsidRDefault="00130798" w:rsidP="00130798">
      <w:pPr>
        <w:pStyle w:val="Textkrper"/>
        <w:spacing w:line="240" w:lineRule="auto"/>
        <w:jc w:val="left"/>
        <w:rPr>
          <w:rFonts w:eastAsia="Times New Roman" w:cs="Arial"/>
          <w:noProof/>
          <w:sz w:val="20"/>
        </w:rPr>
      </w:pPr>
      <w:r w:rsidRPr="006C28AA">
        <w:rPr>
          <w:rFonts w:eastAsia="Times New Roman" w:cs="Arial"/>
          <w:noProof/>
          <w:sz w:val="20"/>
        </w:rPr>
        <w:t>E-Mail: presse</w:t>
      </w:r>
      <w:r>
        <w:rPr>
          <w:rFonts w:eastAsia="Times New Roman" w:cs="Arial"/>
          <w:noProof/>
          <w:sz w:val="20"/>
        </w:rPr>
        <w:t>@</w:t>
      </w:r>
      <w:r w:rsidRPr="006C28AA">
        <w:rPr>
          <w:rFonts w:eastAsia="Times New Roman" w:cs="Arial"/>
          <w:noProof/>
          <w:sz w:val="20"/>
        </w:rPr>
        <w:t>expert.de</w:t>
      </w:r>
    </w:p>
    <w:p w14:paraId="13359F12" w14:textId="77777777" w:rsidR="00130798" w:rsidRDefault="00130798" w:rsidP="00130798">
      <w:pPr>
        <w:pStyle w:val="Textkrper"/>
        <w:spacing w:line="240" w:lineRule="auto"/>
        <w:rPr>
          <w:b/>
          <w:sz w:val="20"/>
        </w:rPr>
      </w:pPr>
    </w:p>
    <w:p w14:paraId="76988F0A" w14:textId="33336E11" w:rsidR="00130798" w:rsidRDefault="00130798" w:rsidP="00130798">
      <w:pPr>
        <w:pStyle w:val="Textkrper"/>
        <w:spacing w:line="240" w:lineRule="auto"/>
        <w:rPr>
          <w:b/>
          <w:color w:val="7F7F7F" w:themeColor="text1" w:themeTint="80"/>
          <w:sz w:val="20"/>
        </w:rPr>
      </w:pPr>
    </w:p>
    <w:p w14:paraId="4C72F4FF" w14:textId="77777777" w:rsidR="00C63B85" w:rsidRDefault="00C63B85" w:rsidP="00130798">
      <w:pPr>
        <w:pStyle w:val="Textkrper"/>
        <w:spacing w:line="240" w:lineRule="auto"/>
        <w:rPr>
          <w:b/>
          <w:color w:val="7F7F7F" w:themeColor="text1" w:themeTint="80"/>
          <w:sz w:val="20"/>
        </w:rPr>
      </w:pPr>
    </w:p>
    <w:p w14:paraId="55B46B0B" w14:textId="7918EE18" w:rsidR="00130798" w:rsidRPr="00D0324E" w:rsidRDefault="00130798" w:rsidP="00130798">
      <w:pPr>
        <w:pStyle w:val="Textkrper"/>
        <w:spacing w:line="240" w:lineRule="auto"/>
        <w:rPr>
          <w:b/>
          <w:sz w:val="20"/>
        </w:rPr>
      </w:pPr>
      <w:r w:rsidRPr="00D0324E">
        <w:rPr>
          <w:b/>
          <w:color w:val="7F7F7F" w:themeColor="text1" w:themeTint="80"/>
          <w:sz w:val="20"/>
        </w:rPr>
        <w:t>BILDUNTERSCHRIFTEN</w:t>
      </w:r>
    </w:p>
    <w:p w14:paraId="057B5AF1" w14:textId="77777777" w:rsidR="00130798" w:rsidRDefault="00130798" w:rsidP="00130798">
      <w:pPr>
        <w:pStyle w:val="Textkrper"/>
        <w:spacing w:line="240" w:lineRule="auto"/>
        <w:jc w:val="left"/>
        <w:rPr>
          <w:sz w:val="20"/>
        </w:rPr>
      </w:pPr>
    </w:p>
    <w:p w14:paraId="3B326F8F" w14:textId="71F5DB60" w:rsidR="00933A8E" w:rsidRDefault="00933A8E" w:rsidP="00933A8E">
      <w:pPr>
        <w:pStyle w:val="Textkrper"/>
        <w:spacing w:line="240" w:lineRule="auto"/>
        <w:jc w:val="left"/>
        <w:rPr>
          <w:sz w:val="20"/>
        </w:rPr>
      </w:pPr>
      <w:r w:rsidRPr="00C63B85">
        <w:rPr>
          <w:sz w:val="20"/>
          <w:u w:val="single"/>
        </w:rPr>
        <w:t xml:space="preserve">Bild </w:t>
      </w:r>
      <w:r>
        <w:rPr>
          <w:sz w:val="20"/>
          <w:u w:val="single"/>
        </w:rPr>
        <w:t>1</w:t>
      </w:r>
      <w:r w:rsidRPr="00C63B85">
        <w:rPr>
          <w:sz w:val="20"/>
          <w:u w:val="single"/>
        </w:rPr>
        <w:t xml:space="preserve"> (</w:t>
      </w:r>
      <w:r w:rsidRPr="00933A8E">
        <w:rPr>
          <w:sz w:val="20"/>
          <w:u w:val="single"/>
        </w:rPr>
        <w:t>FJT 2022_Digitale Messe_Lobby</w:t>
      </w:r>
      <w:r w:rsidRPr="00C63B85">
        <w:rPr>
          <w:sz w:val="20"/>
          <w:u w:val="single"/>
        </w:rPr>
        <w:t>.jpg):</w:t>
      </w:r>
      <w:r w:rsidRPr="00040FEC">
        <w:rPr>
          <w:sz w:val="20"/>
        </w:rPr>
        <w:br/>
      </w:r>
      <w:r>
        <w:rPr>
          <w:sz w:val="20"/>
        </w:rPr>
        <w:t>Screenshot der digitalen Messeplattform, über die die Tagung stattfand</w:t>
      </w:r>
    </w:p>
    <w:p w14:paraId="11878DA8" w14:textId="77777777" w:rsidR="00933A8E" w:rsidRDefault="00933A8E" w:rsidP="00130798">
      <w:pPr>
        <w:pStyle w:val="Textkrper"/>
        <w:spacing w:line="240" w:lineRule="auto"/>
        <w:jc w:val="left"/>
        <w:rPr>
          <w:sz w:val="20"/>
          <w:u w:val="single"/>
        </w:rPr>
      </w:pPr>
    </w:p>
    <w:p w14:paraId="5A8EFB3C" w14:textId="22E5682A" w:rsidR="00130798" w:rsidRDefault="00130798" w:rsidP="00130798">
      <w:pPr>
        <w:pStyle w:val="Textkrper"/>
        <w:spacing w:line="240" w:lineRule="auto"/>
        <w:jc w:val="left"/>
        <w:rPr>
          <w:sz w:val="20"/>
        </w:rPr>
      </w:pPr>
      <w:r w:rsidRPr="00C63B85">
        <w:rPr>
          <w:sz w:val="20"/>
          <w:u w:val="single"/>
        </w:rPr>
        <w:t xml:space="preserve">Bild </w:t>
      </w:r>
      <w:r w:rsidR="00933A8E">
        <w:rPr>
          <w:sz w:val="20"/>
          <w:u w:val="single"/>
        </w:rPr>
        <w:t>2</w:t>
      </w:r>
      <w:r w:rsidRPr="00C63B85">
        <w:rPr>
          <w:sz w:val="20"/>
          <w:u w:val="single"/>
        </w:rPr>
        <w:t xml:space="preserve"> (expert_Dr_Stefan_Mueller.jpg):</w:t>
      </w:r>
      <w:r w:rsidRPr="00040FEC">
        <w:rPr>
          <w:sz w:val="20"/>
        </w:rPr>
        <w:br/>
        <w:t>Dr. Stefan Müller, Vorstandsvorsitzender der expert SE</w:t>
      </w:r>
    </w:p>
    <w:p w14:paraId="3A491639" w14:textId="77777777" w:rsidR="00130798" w:rsidRDefault="00130798" w:rsidP="00130798">
      <w:pPr>
        <w:pStyle w:val="Textkrper"/>
        <w:spacing w:line="240" w:lineRule="auto"/>
        <w:jc w:val="left"/>
        <w:rPr>
          <w:sz w:val="20"/>
        </w:rPr>
      </w:pPr>
    </w:p>
    <w:p w14:paraId="20E651FD" w14:textId="222DA37E" w:rsidR="00130798" w:rsidRPr="00C63B85" w:rsidRDefault="00130798" w:rsidP="00130798">
      <w:pPr>
        <w:pStyle w:val="Textkrper"/>
        <w:spacing w:line="240" w:lineRule="auto"/>
        <w:jc w:val="left"/>
        <w:rPr>
          <w:sz w:val="20"/>
          <w:u w:val="single"/>
        </w:rPr>
      </w:pPr>
      <w:r w:rsidRPr="00C63B85">
        <w:rPr>
          <w:sz w:val="20"/>
          <w:u w:val="single"/>
        </w:rPr>
        <w:t xml:space="preserve">Bild </w:t>
      </w:r>
      <w:r w:rsidR="00933A8E">
        <w:rPr>
          <w:sz w:val="20"/>
          <w:u w:val="single"/>
        </w:rPr>
        <w:t>3</w:t>
      </w:r>
      <w:r w:rsidRPr="00C63B85">
        <w:rPr>
          <w:sz w:val="20"/>
          <w:u w:val="single"/>
        </w:rPr>
        <w:t xml:space="preserve"> (expert_Michael_Grandin.jpg):</w:t>
      </w:r>
    </w:p>
    <w:p w14:paraId="3EE4231D" w14:textId="77777777" w:rsidR="00130798" w:rsidRPr="00D0324E" w:rsidRDefault="00130798" w:rsidP="00130798">
      <w:pPr>
        <w:pStyle w:val="Textkrper"/>
        <w:spacing w:line="240" w:lineRule="auto"/>
        <w:jc w:val="left"/>
        <w:rPr>
          <w:sz w:val="20"/>
        </w:rPr>
      </w:pPr>
      <w:r>
        <w:rPr>
          <w:sz w:val="20"/>
        </w:rPr>
        <w:t>Michael Grandin, Vorstand der expert SE</w:t>
      </w:r>
    </w:p>
    <w:p w14:paraId="5123DEF5" w14:textId="77777777" w:rsidR="00130798" w:rsidRDefault="00130798" w:rsidP="00130798">
      <w:pPr>
        <w:pStyle w:val="Textkrper"/>
        <w:spacing w:line="240" w:lineRule="auto"/>
        <w:jc w:val="left"/>
        <w:rPr>
          <w:sz w:val="20"/>
        </w:rPr>
      </w:pPr>
    </w:p>
    <w:p w14:paraId="682D4B85" w14:textId="4BF30CBD" w:rsidR="00130798" w:rsidRDefault="00130798" w:rsidP="00130798">
      <w:pPr>
        <w:pStyle w:val="Textkrper"/>
        <w:spacing w:line="240" w:lineRule="auto"/>
        <w:jc w:val="left"/>
        <w:rPr>
          <w:sz w:val="20"/>
        </w:rPr>
      </w:pPr>
      <w:r w:rsidRPr="00C63B85">
        <w:rPr>
          <w:sz w:val="20"/>
          <w:u w:val="single"/>
        </w:rPr>
        <w:t xml:space="preserve">Bild </w:t>
      </w:r>
      <w:r w:rsidR="00933A8E">
        <w:rPr>
          <w:sz w:val="20"/>
          <w:u w:val="single"/>
        </w:rPr>
        <w:t>4</w:t>
      </w:r>
      <w:r w:rsidRPr="00C63B85">
        <w:rPr>
          <w:sz w:val="20"/>
          <w:u w:val="single"/>
        </w:rPr>
        <w:t xml:space="preserve"> (expert_Frank_Harder.jpg):</w:t>
      </w:r>
      <w:r>
        <w:rPr>
          <w:sz w:val="20"/>
        </w:rPr>
        <w:br/>
        <w:t>Frank Harder, Vorstand für Vertrieb, Marketing und e-Commerce der expert SE</w:t>
      </w:r>
    </w:p>
    <w:p w14:paraId="2CB72A73" w14:textId="77777777" w:rsidR="00130798" w:rsidRDefault="00130798" w:rsidP="00130798">
      <w:pPr>
        <w:pStyle w:val="Textkrper"/>
        <w:spacing w:line="240" w:lineRule="auto"/>
        <w:jc w:val="left"/>
        <w:rPr>
          <w:sz w:val="20"/>
        </w:rPr>
      </w:pPr>
    </w:p>
    <w:p w14:paraId="09E43E4B" w14:textId="1ABACEC5" w:rsidR="00130798" w:rsidRPr="00C63B85" w:rsidRDefault="00130798" w:rsidP="00130798">
      <w:pPr>
        <w:pStyle w:val="Textkrper"/>
        <w:spacing w:line="240" w:lineRule="auto"/>
        <w:jc w:val="left"/>
        <w:rPr>
          <w:sz w:val="20"/>
          <w:u w:val="single"/>
        </w:rPr>
      </w:pPr>
      <w:r w:rsidRPr="00C63B85">
        <w:rPr>
          <w:sz w:val="20"/>
          <w:u w:val="single"/>
        </w:rPr>
        <w:t xml:space="preserve">Bild </w:t>
      </w:r>
      <w:r w:rsidR="00933A8E">
        <w:rPr>
          <w:sz w:val="20"/>
          <w:u w:val="single"/>
        </w:rPr>
        <w:t>5</w:t>
      </w:r>
      <w:r w:rsidRPr="00C63B85">
        <w:rPr>
          <w:sz w:val="20"/>
          <w:u w:val="single"/>
        </w:rPr>
        <w:t xml:space="preserve"> (expert_Gerd-Christian_Hesse.jpg):</w:t>
      </w:r>
    </w:p>
    <w:p w14:paraId="143685C9" w14:textId="77777777" w:rsidR="00130798" w:rsidRDefault="00130798" w:rsidP="00130798">
      <w:pPr>
        <w:pStyle w:val="Textkrper"/>
        <w:spacing w:line="240" w:lineRule="auto"/>
        <w:jc w:val="left"/>
        <w:rPr>
          <w:sz w:val="20"/>
        </w:rPr>
      </w:pPr>
      <w:r>
        <w:rPr>
          <w:sz w:val="20"/>
        </w:rPr>
        <w:t>Gerd-Christian Hesse, Vorstand für Finanzen, Personal und Versicherung der expert SE</w:t>
      </w:r>
    </w:p>
    <w:p w14:paraId="68BACA40" w14:textId="65640DF8" w:rsidR="00130798" w:rsidRDefault="00130798" w:rsidP="004D7507">
      <w:pPr>
        <w:pStyle w:val="Textkrper"/>
        <w:spacing w:line="276" w:lineRule="auto"/>
        <w:rPr>
          <w:sz w:val="20"/>
        </w:rPr>
      </w:pPr>
    </w:p>
    <w:p w14:paraId="7B1930AB" w14:textId="77777777" w:rsidR="007F456D" w:rsidRDefault="007F456D" w:rsidP="005C131D">
      <w:pPr>
        <w:autoSpaceDE w:val="0"/>
        <w:autoSpaceDN w:val="0"/>
        <w:adjustRightInd w:val="0"/>
        <w:jc w:val="both"/>
        <w:outlineLvl w:val="0"/>
        <w:rPr>
          <w:rFonts w:ascii="Arial" w:eastAsia="Calibri" w:hAnsi="Arial" w:cs="Arial"/>
          <w:b/>
          <w:bCs/>
          <w:iCs/>
          <w:color w:val="000000"/>
          <w:sz w:val="20"/>
          <w:szCs w:val="22"/>
          <w:u w:val="single"/>
        </w:rPr>
      </w:pPr>
    </w:p>
    <w:p w14:paraId="2E0FC4DA" w14:textId="438B0CBA" w:rsidR="00CE5876" w:rsidRPr="001603B6" w:rsidRDefault="00CE5876" w:rsidP="005C131D">
      <w:pPr>
        <w:autoSpaceDE w:val="0"/>
        <w:autoSpaceDN w:val="0"/>
        <w:adjustRightInd w:val="0"/>
        <w:jc w:val="both"/>
        <w:outlineLvl w:val="0"/>
        <w:rPr>
          <w:rFonts w:ascii="Arial" w:eastAsia="Calibri" w:hAnsi="Arial" w:cs="Arial"/>
          <w:b/>
          <w:bCs/>
          <w:iCs/>
          <w:color w:val="000000"/>
          <w:sz w:val="20"/>
          <w:szCs w:val="22"/>
          <w:u w:val="single"/>
        </w:rPr>
      </w:pPr>
      <w:r w:rsidRPr="001603B6">
        <w:rPr>
          <w:rFonts w:ascii="Arial" w:eastAsia="Calibri" w:hAnsi="Arial" w:cs="Arial"/>
          <w:b/>
          <w:bCs/>
          <w:iCs/>
          <w:color w:val="000000"/>
          <w:sz w:val="20"/>
          <w:szCs w:val="22"/>
          <w:u w:val="single"/>
        </w:rPr>
        <w:t>Über die expert SE</w:t>
      </w:r>
    </w:p>
    <w:p w14:paraId="011B41E0" w14:textId="77777777" w:rsidR="00C63B85" w:rsidRDefault="000F4BF8" w:rsidP="000F4BF8">
      <w:pPr>
        <w:pStyle w:val="Textkrper"/>
        <w:spacing w:line="240" w:lineRule="auto"/>
        <w:rPr>
          <w:sz w:val="20"/>
          <w:szCs w:val="18"/>
        </w:rPr>
      </w:pPr>
      <w:r w:rsidRPr="00196461">
        <w:rPr>
          <w:sz w:val="20"/>
          <w:szCs w:val="18"/>
        </w:rPr>
        <w:t xml:space="preserve">Die expert SE mit Sitz in Langenhagen ist eine Handelsverbundgruppe für Consumer Electronics, Informationstechnologie, Telekommunikation, Entertainment und Elektrohausgeräte. </w:t>
      </w:r>
      <w:r w:rsidRPr="00843FC2">
        <w:rPr>
          <w:sz w:val="20"/>
          <w:szCs w:val="18"/>
        </w:rPr>
        <w:t>Aktuell sind in ihr 206 expert-Gesellschafter mit insgesamt 405 Standorten im gesamten Bundesgebiet zusammengeschlossen</w:t>
      </w:r>
      <w:r w:rsidRPr="00123E72">
        <w:rPr>
          <w:sz w:val="20"/>
          <w:szCs w:val="18"/>
        </w:rPr>
        <w:t>. Für über 14.000 Mitarbeiter</w:t>
      </w:r>
      <w:r>
        <w:rPr>
          <w:sz w:val="20"/>
          <w:szCs w:val="18"/>
        </w:rPr>
        <w:t>:innen</w:t>
      </w:r>
      <w:r w:rsidRPr="00123E72">
        <w:rPr>
          <w:sz w:val="20"/>
          <w:szCs w:val="18"/>
        </w:rPr>
        <w:t xml:space="preserve"> ist expert deutschlandweit ein starker und verlässlicher Arbeitgeber. Getreu dem Markenclaim „Mit den besten Empfehlungen“ steht expert wie </w:t>
      </w:r>
    </w:p>
    <w:p w14:paraId="56ADABE6" w14:textId="77777777" w:rsidR="00C63B85" w:rsidRDefault="00C63B85" w:rsidP="000F4BF8">
      <w:pPr>
        <w:pStyle w:val="Textkrper"/>
        <w:spacing w:line="240" w:lineRule="auto"/>
        <w:rPr>
          <w:sz w:val="20"/>
          <w:szCs w:val="18"/>
        </w:rPr>
      </w:pPr>
    </w:p>
    <w:p w14:paraId="5FDF06F1" w14:textId="77777777" w:rsidR="00C63B85" w:rsidRDefault="00C63B85" w:rsidP="000F4BF8">
      <w:pPr>
        <w:pStyle w:val="Textkrper"/>
        <w:spacing w:line="240" w:lineRule="auto"/>
        <w:rPr>
          <w:sz w:val="20"/>
          <w:szCs w:val="18"/>
        </w:rPr>
      </w:pPr>
    </w:p>
    <w:p w14:paraId="29F0A9CB" w14:textId="77777777" w:rsidR="00C63B85" w:rsidRDefault="00C63B85" w:rsidP="000F4BF8">
      <w:pPr>
        <w:pStyle w:val="Textkrper"/>
        <w:spacing w:line="240" w:lineRule="auto"/>
        <w:rPr>
          <w:sz w:val="20"/>
          <w:szCs w:val="18"/>
        </w:rPr>
      </w:pPr>
    </w:p>
    <w:p w14:paraId="3A6E4AAE" w14:textId="77777777" w:rsidR="00E205CA" w:rsidRDefault="00E205CA" w:rsidP="000F4BF8">
      <w:pPr>
        <w:pStyle w:val="Textkrper"/>
        <w:spacing w:line="240" w:lineRule="auto"/>
        <w:rPr>
          <w:sz w:val="20"/>
          <w:szCs w:val="18"/>
        </w:rPr>
      </w:pPr>
    </w:p>
    <w:p w14:paraId="094DF5EE" w14:textId="3627005A" w:rsidR="000F4BF8" w:rsidRPr="00123E72" w:rsidRDefault="000F4BF8" w:rsidP="000F4BF8">
      <w:pPr>
        <w:pStyle w:val="Textkrper"/>
        <w:spacing w:line="240" w:lineRule="auto"/>
        <w:rPr>
          <w:rStyle w:val="Hyperlink"/>
          <w:sz w:val="28"/>
        </w:rPr>
      </w:pPr>
      <w:r w:rsidRPr="00123E72">
        <w:rPr>
          <w:sz w:val="20"/>
          <w:szCs w:val="18"/>
        </w:rPr>
        <w:t xml:space="preserve">kein anderer Elektronikfachhändler für höchste Service- und Beratungskompetenz. In der fast 60-jährigen Unternehmensgeschichte hat expert ihre starke Position im Markt gefestigt und ist heute zweitgrößter Elektronikfachhändler in Deutschland. Seit Jahren verzeichnet die expert-Gruppe Geschäftsergebnisse, die über dem Branchendurchschnitt liegen. Im Geschäftsjahr 2020/2021 belief sich der Innenumsatz zu Industrieabgabepreisen (ohne MwSt.) auf 2,21 Milliarden Euro. </w:t>
      </w:r>
      <w:hyperlink r:id="rId8" w:history="1">
        <w:r w:rsidRPr="00123E72">
          <w:rPr>
            <w:rStyle w:val="Hyperlink"/>
            <w:sz w:val="20"/>
            <w:szCs w:val="18"/>
          </w:rPr>
          <w:t>www.expert.de</w:t>
        </w:r>
      </w:hyperlink>
    </w:p>
    <w:p w14:paraId="0EE05E6A" w14:textId="77777777" w:rsidR="000F4BF8" w:rsidRPr="00123E72" w:rsidRDefault="000F4BF8" w:rsidP="000F4BF8">
      <w:pPr>
        <w:pStyle w:val="Textkrper"/>
        <w:spacing w:line="240" w:lineRule="auto"/>
        <w:rPr>
          <w:sz w:val="28"/>
        </w:rPr>
      </w:pPr>
    </w:p>
    <w:p w14:paraId="1E7D665C" w14:textId="6F445341" w:rsidR="00DA5AA6" w:rsidRPr="000F4BF8" w:rsidRDefault="000F4BF8" w:rsidP="005C131D">
      <w:pPr>
        <w:pStyle w:val="Textkrper"/>
        <w:spacing w:line="240" w:lineRule="auto"/>
        <w:rPr>
          <w:color w:val="0000FF"/>
          <w:sz w:val="20"/>
          <w:szCs w:val="18"/>
          <w:u w:val="single"/>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2020 erwirtschafteten alle Mitglieder der expert International einen Gesamtumsatz von rund 16 Milliarden Euro.</w:t>
      </w:r>
      <w:r w:rsidRPr="00196461">
        <w:rPr>
          <w:sz w:val="20"/>
          <w:szCs w:val="18"/>
        </w:rPr>
        <w:t xml:space="preserve"> </w:t>
      </w:r>
      <w:hyperlink r:id="rId9" w:history="1">
        <w:r w:rsidRPr="00196461">
          <w:rPr>
            <w:rStyle w:val="Hyperlink"/>
            <w:sz w:val="20"/>
            <w:szCs w:val="18"/>
          </w:rPr>
          <w:t>www.expert.org</w:t>
        </w:r>
      </w:hyperlink>
    </w:p>
    <w:p w14:paraId="3D9A67C5" w14:textId="1A15895E" w:rsidR="00DA5AA6" w:rsidRDefault="00DA5AA6" w:rsidP="005C131D">
      <w:pPr>
        <w:pStyle w:val="Textkrper"/>
        <w:spacing w:line="240" w:lineRule="auto"/>
        <w:rPr>
          <w:b/>
          <w:szCs w:val="24"/>
        </w:rPr>
      </w:pPr>
    </w:p>
    <w:sectPr w:rsidR="00DA5AA6" w:rsidSect="0002641B">
      <w:headerReference w:type="default" r:id="rId10"/>
      <w:footerReference w:type="even" r:id="rId11"/>
      <w:footerReference w:type="default" r:id="rId12"/>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4DAAF" w14:textId="77777777" w:rsidR="00350E83" w:rsidRDefault="00350E83">
      <w:r>
        <w:separator/>
      </w:r>
    </w:p>
  </w:endnote>
  <w:endnote w:type="continuationSeparator" w:id="0">
    <w:p w14:paraId="12CE47D3" w14:textId="77777777" w:rsidR="00350E83" w:rsidRDefault="0035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16FC"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50C3" w14:textId="77777777" w:rsidR="005A2EC0" w:rsidRDefault="005A2EC0" w:rsidP="0053191B">
    <w:pPr>
      <w:spacing w:after="120"/>
      <w:jc w:val="both"/>
      <w:rPr>
        <w:rFonts w:ascii="Arial" w:hAnsi="Arial"/>
        <w:sz w:val="20"/>
      </w:rPr>
    </w:pPr>
  </w:p>
  <w:p w14:paraId="236B16B1"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A3291" w14:textId="77777777" w:rsidR="00350E83" w:rsidRDefault="00350E83">
      <w:r>
        <w:separator/>
      </w:r>
    </w:p>
  </w:footnote>
  <w:footnote w:type="continuationSeparator" w:id="0">
    <w:p w14:paraId="6B82B144" w14:textId="77777777" w:rsidR="00350E83" w:rsidRDefault="0035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92DE" w14:textId="05919B67" w:rsidR="0002641B" w:rsidRPr="00D75E98" w:rsidRDefault="004D227E"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814B88E" wp14:editId="62B1A184">
          <wp:simplePos x="0" y="0"/>
          <wp:positionH relativeFrom="margin">
            <wp:align>right</wp:align>
          </wp:positionH>
          <wp:positionV relativeFrom="paragraph">
            <wp:posOffset>6350</wp:posOffset>
          </wp:positionV>
          <wp:extent cx="1906323" cy="5238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1906323" cy="523875"/>
                  </a:xfrm>
                  <a:prstGeom prst="rect">
                    <a:avLst/>
                  </a:prstGeom>
                </pic:spPr>
              </pic:pic>
            </a:graphicData>
          </a:graphic>
          <wp14:sizeRelH relativeFrom="margin">
            <wp14:pctWidth>0</wp14:pctWidth>
          </wp14:sizeRelH>
          <wp14:sizeRelV relativeFrom="margin">
            <wp14:pctHeight>0</wp14:pctHeight>
          </wp14:sizeRelV>
        </wp:anchor>
      </w:drawing>
    </w:r>
    <w:r w:rsidR="000F4BF8" w:rsidRPr="00777F60">
      <w:rPr>
        <w:b/>
        <w:noProof/>
      </w:rPr>
      <w:drawing>
        <wp:inline distT="0" distB="0" distL="0" distR="0" wp14:anchorId="0FFF1EA3" wp14:editId="49471AC5">
          <wp:extent cx="1809750" cy="693988"/>
          <wp:effectExtent l="0" t="0" r="0" b="0"/>
          <wp:docPr id="7" name="Grafik 6">
            <a:extLst xmlns:a="http://schemas.openxmlformats.org/drawingml/2006/main">
              <a:ext uri="{FF2B5EF4-FFF2-40B4-BE49-F238E27FC236}">
                <a16:creationId xmlns:a16="http://schemas.microsoft.com/office/drawing/2014/main" id="{A5382C5A-FFBD-40C4-8820-BAF524F854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A5382C5A-FFBD-40C4-8820-BAF524F8546B}"/>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0"/>
                    <a:ext cx="1824324" cy="6995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EEB4945"/>
    <w:multiLevelType w:val="hybridMultilevel"/>
    <w:tmpl w:val="C5BE836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3C23673"/>
    <w:multiLevelType w:val="hybridMultilevel"/>
    <w:tmpl w:val="8996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7"/>
  </w:num>
  <w:num w:numId="6">
    <w:abstractNumId w:val="3"/>
  </w:num>
  <w:num w:numId="7">
    <w:abstractNumId w:val="4"/>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1ED1"/>
    <w:rsid w:val="00012263"/>
    <w:rsid w:val="0001314C"/>
    <w:rsid w:val="000134A2"/>
    <w:rsid w:val="000136DB"/>
    <w:rsid w:val="0001571C"/>
    <w:rsid w:val="0001744E"/>
    <w:rsid w:val="00023A3D"/>
    <w:rsid w:val="000241EA"/>
    <w:rsid w:val="000252A5"/>
    <w:rsid w:val="00025579"/>
    <w:rsid w:val="00025642"/>
    <w:rsid w:val="0002641B"/>
    <w:rsid w:val="0002784E"/>
    <w:rsid w:val="00027904"/>
    <w:rsid w:val="00030236"/>
    <w:rsid w:val="00030413"/>
    <w:rsid w:val="00030F9D"/>
    <w:rsid w:val="00032966"/>
    <w:rsid w:val="00033413"/>
    <w:rsid w:val="00034158"/>
    <w:rsid w:val="0003517C"/>
    <w:rsid w:val="00037249"/>
    <w:rsid w:val="0003752D"/>
    <w:rsid w:val="00040211"/>
    <w:rsid w:val="000402D6"/>
    <w:rsid w:val="0004045D"/>
    <w:rsid w:val="00040A48"/>
    <w:rsid w:val="00040FEC"/>
    <w:rsid w:val="0004344F"/>
    <w:rsid w:val="00043B44"/>
    <w:rsid w:val="00043E1C"/>
    <w:rsid w:val="00043E8D"/>
    <w:rsid w:val="000445A1"/>
    <w:rsid w:val="00044F60"/>
    <w:rsid w:val="00046E9D"/>
    <w:rsid w:val="0005083B"/>
    <w:rsid w:val="00054418"/>
    <w:rsid w:val="000550E7"/>
    <w:rsid w:val="00056050"/>
    <w:rsid w:val="000566FE"/>
    <w:rsid w:val="00060D1E"/>
    <w:rsid w:val="0006337B"/>
    <w:rsid w:val="0006488C"/>
    <w:rsid w:val="00064EA5"/>
    <w:rsid w:val="00067AE4"/>
    <w:rsid w:val="0007097D"/>
    <w:rsid w:val="00071047"/>
    <w:rsid w:val="000714CF"/>
    <w:rsid w:val="00072CD6"/>
    <w:rsid w:val="000734E5"/>
    <w:rsid w:val="00073DF1"/>
    <w:rsid w:val="0007472E"/>
    <w:rsid w:val="00076D5F"/>
    <w:rsid w:val="00080E63"/>
    <w:rsid w:val="000812E3"/>
    <w:rsid w:val="00082380"/>
    <w:rsid w:val="000825BD"/>
    <w:rsid w:val="00083152"/>
    <w:rsid w:val="00083526"/>
    <w:rsid w:val="0008654D"/>
    <w:rsid w:val="00087173"/>
    <w:rsid w:val="00090794"/>
    <w:rsid w:val="00091471"/>
    <w:rsid w:val="0009154F"/>
    <w:rsid w:val="000921A0"/>
    <w:rsid w:val="00095AAF"/>
    <w:rsid w:val="00095FBE"/>
    <w:rsid w:val="0009749D"/>
    <w:rsid w:val="0009792C"/>
    <w:rsid w:val="000A16AE"/>
    <w:rsid w:val="000A2B39"/>
    <w:rsid w:val="000A3E4B"/>
    <w:rsid w:val="000A436F"/>
    <w:rsid w:val="000A4B12"/>
    <w:rsid w:val="000A4BBE"/>
    <w:rsid w:val="000A5260"/>
    <w:rsid w:val="000A622E"/>
    <w:rsid w:val="000A70AC"/>
    <w:rsid w:val="000B1F92"/>
    <w:rsid w:val="000B2102"/>
    <w:rsid w:val="000B2852"/>
    <w:rsid w:val="000B48EA"/>
    <w:rsid w:val="000B4FD9"/>
    <w:rsid w:val="000B5831"/>
    <w:rsid w:val="000B6A5E"/>
    <w:rsid w:val="000C0B13"/>
    <w:rsid w:val="000C297A"/>
    <w:rsid w:val="000C29E3"/>
    <w:rsid w:val="000C4C25"/>
    <w:rsid w:val="000C682F"/>
    <w:rsid w:val="000D12A5"/>
    <w:rsid w:val="000D377D"/>
    <w:rsid w:val="000E00DC"/>
    <w:rsid w:val="000E0898"/>
    <w:rsid w:val="000E0DB7"/>
    <w:rsid w:val="000E294B"/>
    <w:rsid w:val="000E2B46"/>
    <w:rsid w:val="000E3BF1"/>
    <w:rsid w:val="000E4AAB"/>
    <w:rsid w:val="000E7C54"/>
    <w:rsid w:val="000F0BDE"/>
    <w:rsid w:val="000F15BA"/>
    <w:rsid w:val="000F184C"/>
    <w:rsid w:val="000F4BF8"/>
    <w:rsid w:val="000F599B"/>
    <w:rsid w:val="000F78F1"/>
    <w:rsid w:val="0010003D"/>
    <w:rsid w:val="00100EBD"/>
    <w:rsid w:val="00101DEE"/>
    <w:rsid w:val="0010217B"/>
    <w:rsid w:val="0010301F"/>
    <w:rsid w:val="00103DCE"/>
    <w:rsid w:val="001062B0"/>
    <w:rsid w:val="00106FE9"/>
    <w:rsid w:val="00110A5E"/>
    <w:rsid w:val="00110F80"/>
    <w:rsid w:val="00111A5C"/>
    <w:rsid w:val="0011326A"/>
    <w:rsid w:val="0011371C"/>
    <w:rsid w:val="00123E4B"/>
    <w:rsid w:val="00124977"/>
    <w:rsid w:val="00124C62"/>
    <w:rsid w:val="00125B3A"/>
    <w:rsid w:val="00126D12"/>
    <w:rsid w:val="00127937"/>
    <w:rsid w:val="00130798"/>
    <w:rsid w:val="00131C69"/>
    <w:rsid w:val="00132002"/>
    <w:rsid w:val="00133F33"/>
    <w:rsid w:val="00134C7B"/>
    <w:rsid w:val="0013600B"/>
    <w:rsid w:val="00140549"/>
    <w:rsid w:val="00140E23"/>
    <w:rsid w:val="0014139D"/>
    <w:rsid w:val="00142AD9"/>
    <w:rsid w:val="0014386F"/>
    <w:rsid w:val="00144BFB"/>
    <w:rsid w:val="00147492"/>
    <w:rsid w:val="00152197"/>
    <w:rsid w:val="00153D12"/>
    <w:rsid w:val="00154900"/>
    <w:rsid w:val="00155442"/>
    <w:rsid w:val="001555AA"/>
    <w:rsid w:val="00157B06"/>
    <w:rsid w:val="00160BA0"/>
    <w:rsid w:val="00161395"/>
    <w:rsid w:val="0016174A"/>
    <w:rsid w:val="00161B48"/>
    <w:rsid w:val="00161E1A"/>
    <w:rsid w:val="001630C4"/>
    <w:rsid w:val="0016347D"/>
    <w:rsid w:val="00163A9B"/>
    <w:rsid w:val="001651AE"/>
    <w:rsid w:val="00165356"/>
    <w:rsid w:val="0016537B"/>
    <w:rsid w:val="001676C4"/>
    <w:rsid w:val="00167816"/>
    <w:rsid w:val="00167C0F"/>
    <w:rsid w:val="00170471"/>
    <w:rsid w:val="00170890"/>
    <w:rsid w:val="001712E8"/>
    <w:rsid w:val="001715F7"/>
    <w:rsid w:val="00171F44"/>
    <w:rsid w:val="00172EA8"/>
    <w:rsid w:val="0017307B"/>
    <w:rsid w:val="00175225"/>
    <w:rsid w:val="00177910"/>
    <w:rsid w:val="00180F07"/>
    <w:rsid w:val="001810FB"/>
    <w:rsid w:val="00183100"/>
    <w:rsid w:val="00184B7A"/>
    <w:rsid w:val="00186DD5"/>
    <w:rsid w:val="00187B37"/>
    <w:rsid w:val="00187D19"/>
    <w:rsid w:val="001903D0"/>
    <w:rsid w:val="001920D7"/>
    <w:rsid w:val="00195B6D"/>
    <w:rsid w:val="00195C6E"/>
    <w:rsid w:val="001A2EFC"/>
    <w:rsid w:val="001A3B17"/>
    <w:rsid w:val="001A791F"/>
    <w:rsid w:val="001B123D"/>
    <w:rsid w:val="001B14E0"/>
    <w:rsid w:val="001B1948"/>
    <w:rsid w:val="001B277F"/>
    <w:rsid w:val="001B31BF"/>
    <w:rsid w:val="001B6E1D"/>
    <w:rsid w:val="001C0124"/>
    <w:rsid w:val="001C0639"/>
    <w:rsid w:val="001C0E4F"/>
    <w:rsid w:val="001C1A55"/>
    <w:rsid w:val="001C3298"/>
    <w:rsid w:val="001C4122"/>
    <w:rsid w:val="001C460C"/>
    <w:rsid w:val="001C5FFC"/>
    <w:rsid w:val="001C68C4"/>
    <w:rsid w:val="001C7D3B"/>
    <w:rsid w:val="001D00CB"/>
    <w:rsid w:val="001D0217"/>
    <w:rsid w:val="001D0E04"/>
    <w:rsid w:val="001D19CB"/>
    <w:rsid w:val="001D4C96"/>
    <w:rsid w:val="001D52FD"/>
    <w:rsid w:val="001D5EAA"/>
    <w:rsid w:val="001D7018"/>
    <w:rsid w:val="001D7A61"/>
    <w:rsid w:val="001E004B"/>
    <w:rsid w:val="001E0B62"/>
    <w:rsid w:val="001E3D68"/>
    <w:rsid w:val="001E4C1B"/>
    <w:rsid w:val="001E52FB"/>
    <w:rsid w:val="001E5F6A"/>
    <w:rsid w:val="001E7882"/>
    <w:rsid w:val="001F07A0"/>
    <w:rsid w:val="001F0FEB"/>
    <w:rsid w:val="001F1D55"/>
    <w:rsid w:val="001F37FD"/>
    <w:rsid w:val="001F4CD6"/>
    <w:rsid w:val="001F5F04"/>
    <w:rsid w:val="001F65FF"/>
    <w:rsid w:val="00200999"/>
    <w:rsid w:val="00201EAE"/>
    <w:rsid w:val="002022F9"/>
    <w:rsid w:val="0020272D"/>
    <w:rsid w:val="00203BB3"/>
    <w:rsid w:val="00204A15"/>
    <w:rsid w:val="00206358"/>
    <w:rsid w:val="00206535"/>
    <w:rsid w:val="00212CC5"/>
    <w:rsid w:val="0021312A"/>
    <w:rsid w:val="0021458E"/>
    <w:rsid w:val="00214ADC"/>
    <w:rsid w:val="00216EA9"/>
    <w:rsid w:val="00217C7F"/>
    <w:rsid w:val="00221790"/>
    <w:rsid w:val="00222E10"/>
    <w:rsid w:val="0022414B"/>
    <w:rsid w:val="00224452"/>
    <w:rsid w:val="00224A11"/>
    <w:rsid w:val="00224BC2"/>
    <w:rsid w:val="002252E4"/>
    <w:rsid w:val="00226D36"/>
    <w:rsid w:val="00227C70"/>
    <w:rsid w:val="0023197F"/>
    <w:rsid w:val="00231DEC"/>
    <w:rsid w:val="00232900"/>
    <w:rsid w:val="002334A5"/>
    <w:rsid w:val="00233FA2"/>
    <w:rsid w:val="0023459A"/>
    <w:rsid w:val="0023526F"/>
    <w:rsid w:val="00235E9C"/>
    <w:rsid w:val="00235FEB"/>
    <w:rsid w:val="002419D4"/>
    <w:rsid w:val="00243560"/>
    <w:rsid w:val="00244720"/>
    <w:rsid w:val="00244B34"/>
    <w:rsid w:val="00244B53"/>
    <w:rsid w:val="002456C1"/>
    <w:rsid w:val="00246B62"/>
    <w:rsid w:val="00252350"/>
    <w:rsid w:val="002557B9"/>
    <w:rsid w:val="0025655A"/>
    <w:rsid w:val="002617B9"/>
    <w:rsid w:val="0026396F"/>
    <w:rsid w:val="00270AB6"/>
    <w:rsid w:val="0027187C"/>
    <w:rsid w:val="00271AC9"/>
    <w:rsid w:val="00272B54"/>
    <w:rsid w:val="00273AE7"/>
    <w:rsid w:val="00273D64"/>
    <w:rsid w:val="00275B1B"/>
    <w:rsid w:val="00275B8E"/>
    <w:rsid w:val="00276A9A"/>
    <w:rsid w:val="0028355A"/>
    <w:rsid w:val="00283577"/>
    <w:rsid w:val="002835A5"/>
    <w:rsid w:val="0028445D"/>
    <w:rsid w:val="002856DD"/>
    <w:rsid w:val="00287829"/>
    <w:rsid w:val="00290619"/>
    <w:rsid w:val="00290DA2"/>
    <w:rsid w:val="00291C30"/>
    <w:rsid w:val="00292B80"/>
    <w:rsid w:val="002A16EE"/>
    <w:rsid w:val="002A224F"/>
    <w:rsid w:val="002A5868"/>
    <w:rsid w:val="002B7621"/>
    <w:rsid w:val="002B779F"/>
    <w:rsid w:val="002C0B39"/>
    <w:rsid w:val="002C1A0B"/>
    <w:rsid w:val="002C1F86"/>
    <w:rsid w:val="002C2AB3"/>
    <w:rsid w:val="002C4089"/>
    <w:rsid w:val="002C77B9"/>
    <w:rsid w:val="002C7DD8"/>
    <w:rsid w:val="002D1016"/>
    <w:rsid w:val="002D3A7C"/>
    <w:rsid w:val="002D4115"/>
    <w:rsid w:val="002D4352"/>
    <w:rsid w:val="002E085B"/>
    <w:rsid w:val="002E2CA2"/>
    <w:rsid w:val="002E559C"/>
    <w:rsid w:val="002F22C9"/>
    <w:rsid w:val="002F231F"/>
    <w:rsid w:val="002F3155"/>
    <w:rsid w:val="002F3A64"/>
    <w:rsid w:val="002F41B0"/>
    <w:rsid w:val="002F4234"/>
    <w:rsid w:val="002F4B2D"/>
    <w:rsid w:val="002F4B34"/>
    <w:rsid w:val="00301397"/>
    <w:rsid w:val="00301DDD"/>
    <w:rsid w:val="00304ABD"/>
    <w:rsid w:val="00305DA9"/>
    <w:rsid w:val="0030741A"/>
    <w:rsid w:val="00314AC0"/>
    <w:rsid w:val="00315A14"/>
    <w:rsid w:val="003173CD"/>
    <w:rsid w:val="00317BE5"/>
    <w:rsid w:val="003223F6"/>
    <w:rsid w:val="003232FF"/>
    <w:rsid w:val="003235AE"/>
    <w:rsid w:val="003254D8"/>
    <w:rsid w:val="00325C6C"/>
    <w:rsid w:val="00326E1D"/>
    <w:rsid w:val="0033356B"/>
    <w:rsid w:val="00334EE3"/>
    <w:rsid w:val="00336127"/>
    <w:rsid w:val="003411A7"/>
    <w:rsid w:val="003419AC"/>
    <w:rsid w:val="00341F97"/>
    <w:rsid w:val="00343729"/>
    <w:rsid w:val="00344FAC"/>
    <w:rsid w:val="00345A63"/>
    <w:rsid w:val="00345D60"/>
    <w:rsid w:val="003462E1"/>
    <w:rsid w:val="00346591"/>
    <w:rsid w:val="003468BD"/>
    <w:rsid w:val="00346C71"/>
    <w:rsid w:val="003475DE"/>
    <w:rsid w:val="003506B2"/>
    <w:rsid w:val="0035078D"/>
    <w:rsid w:val="00350E83"/>
    <w:rsid w:val="00351163"/>
    <w:rsid w:val="00351B98"/>
    <w:rsid w:val="0035244F"/>
    <w:rsid w:val="003540CA"/>
    <w:rsid w:val="00357195"/>
    <w:rsid w:val="003618F4"/>
    <w:rsid w:val="0036309A"/>
    <w:rsid w:val="00363393"/>
    <w:rsid w:val="003634EB"/>
    <w:rsid w:val="003638B8"/>
    <w:rsid w:val="003649F8"/>
    <w:rsid w:val="00365535"/>
    <w:rsid w:val="00365706"/>
    <w:rsid w:val="003679DE"/>
    <w:rsid w:val="003719EC"/>
    <w:rsid w:val="00373217"/>
    <w:rsid w:val="003739AD"/>
    <w:rsid w:val="003740A7"/>
    <w:rsid w:val="00375C36"/>
    <w:rsid w:val="00376F69"/>
    <w:rsid w:val="00377C0F"/>
    <w:rsid w:val="00377E1D"/>
    <w:rsid w:val="00383E46"/>
    <w:rsid w:val="00386093"/>
    <w:rsid w:val="003871F7"/>
    <w:rsid w:val="00390D5A"/>
    <w:rsid w:val="003916D7"/>
    <w:rsid w:val="00392900"/>
    <w:rsid w:val="003933A4"/>
    <w:rsid w:val="0039350D"/>
    <w:rsid w:val="00393586"/>
    <w:rsid w:val="003935BD"/>
    <w:rsid w:val="00393C25"/>
    <w:rsid w:val="003956A3"/>
    <w:rsid w:val="003961D1"/>
    <w:rsid w:val="003964F4"/>
    <w:rsid w:val="003A1231"/>
    <w:rsid w:val="003A1FAD"/>
    <w:rsid w:val="003A215A"/>
    <w:rsid w:val="003A47CA"/>
    <w:rsid w:val="003A4DC8"/>
    <w:rsid w:val="003A60D5"/>
    <w:rsid w:val="003A7D04"/>
    <w:rsid w:val="003B51E8"/>
    <w:rsid w:val="003B59E2"/>
    <w:rsid w:val="003B6424"/>
    <w:rsid w:val="003C0D59"/>
    <w:rsid w:val="003C5364"/>
    <w:rsid w:val="003C6B46"/>
    <w:rsid w:val="003C72AE"/>
    <w:rsid w:val="003D2C55"/>
    <w:rsid w:val="003D3F7F"/>
    <w:rsid w:val="003D6691"/>
    <w:rsid w:val="003E1FAC"/>
    <w:rsid w:val="003E34CD"/>
    <w:rsid w:val="003E3D15"/>
    <w:rsid w:val="003E6FA7"/>
    <w:rsid w:val="003E7432"/>
    <w:rsid w:val="003E7B5A"/>
    <w:rsid w:val="003F0F49"/>
    <w:rsid w:val="003F3DE3"/>
    <w:rsid w:val="00400251"/>
    <w:rsid w:val="00400380"/>
    <w:rsid w:val="00401E12"/>
    <w:rsid w:val="00402E29"/>
    <w:rsid w:val="00404783"/>
    <w:rsid w:val="00404E13"/>
    <w:rsid w:val="004103C7"/>
    <w:rsid w:val="004136FE"/>
    <w:rsid w:val="00413E24"/>
    <w:rsid w:val="00414D45"/>
    <w:rsid w:val="00416525"/>
    <w:rsid w:val="00417FB2"/>
    <w:rsid w:val="004213DA"/>
    <w:rsid w:val="00421E43"/>
    <w:rsid w:val="004238FA"/>
    <w:rsid w:val="004263F7"/>
    <w:rsid w:val="0043009B"/>
    <w:rsid w:val="00431D99"/>
    <w:rsid w:val="00432B19"/>
    <w:rsid w:val="00433E8C"/>
    <w:rsid w:val="00434155"/>
    <w:rsid w:val="00434471"/>
    <w:rsid w:val="00434599"/>
    <w:rsid w:val="00435C38"/>
    <w:rsid w:val="004360DC"/>
    <w:rsid w:val="00436C38"/>
    <w:rsid w:val="00440F78"/>
    <w:rsid w:val="004415AA"/>
    <w:rsid w:val="00441A1C"/>
    <w:rsid w:val="00442351"/>
    <w:rsid w:val="004424FD"/>
    <w:rsid w:val="0044289E"/>
    <w:rsid w:val="00442D71"/>
    <w:rsid w:val="00446623"/>
    <w:rsid w:val="00447810"/>
    <w:rsid w:val="00452412"/>
    <w:rsid w:val="00453725"/>
    <w:rsid w:val="00461230"/>
    <w:rsid w:val="00461D49"/>
    <w:rsid w:val="004621D4"/>
    <w:rsid w:val="004644C1"/>
    <w:rsid w:val="004645F2"/>
    <w:rsid w:val="0046654F"/>
    <w:rsid w:val="0046691E"/>
    <w:rsid w:val="0046720E"/>
    <w:rsid w:val="00467E6D"/>
    <w:rsid w:val="00470A88"/>
    <w:rsid w:val="00470B47"/>
    <w:rsid w:val="00471F36"/>
    <w:rsid w:val="004735B6"/>
    <w:rsid w:val="00473812"/>
    <w:rsid w:val="00473BB2"/>
    <w:rsid w:val="00474342"/>
    <w:rsid w:val="00474F38"/>
    <w:rsid w:val="00480DD3"/>
    <w:rsid w:val="00482272"/>
    <w:rsid w:val="00483815"/>
    <w:rsid w:val="00484E70"/>
    <w:rsid w:val="00485FDE"/>
    <w:rsid w:val="0049006D"/>
    <w:rsid w:val="00490194"/>
    <w:rsid w:val="00490854"/>
    <w:rsid w:val="00492CC3"/>
    <w:rsid w:val="00493D70"/>
    <w:rsid w:val="004947A8"/>
    <w:rsid w:val="00494DA0"/>
    <w:rsid w:val="004953CE"/>
    <w:rsid w:val="00496A64"/>
    <w:rsid w:val="004977ED"/>
    <w:rsid w:val="004A054B"/>
    <w:rsid w:val="004A0A90"/>
    <w:rsid w:val="004A4307"/>
    <w:rsid w:val="004A4B2F"/>
    <w:rsid w:val="004B371A"/>
    <w:rsid w:val="004B41CA"/>
    <w:rsid w:val="004B442D"/>
    <w:rsid w:val="004B465C"/>
    <w:rsid w:val="004C19E2"/>
    <w:rsid w:val="004C1D08"/>
    <w:rsid w:val="004C2E22"/>
    <w:rsid w:val="004C6FCB"/>
    <w:rsid w:val="004C7EBE"/>
    <w:rsid w:val="004D05B0"/>
    <w:rsid w:val="004D08C5"/>
    <w:rsid w:val="004D120F"/>
    <w:rsid w:val="004D171E"/>
    <w:rsid w:val="004D1BB7"/>
    <w:rsid w:val="004D1CDA"/>
    <w:rsid w:val="004D227E"/>
    <w:rsid w:val="004D2817"/>
    <w:rsid w:val="004D5FBD"/>
    <w:rsid w:val="004D7507"/>
    <w:rsid w:val="004E2237"/>
    <w:rsid w:val="004E253E"/>
    <w:rsid w:val="004E26F0"/>
    <w:rsid w:val="004E2BE7"/>
    <w:rsid w:val="004E4A06"/>
    <w:rsid w:val="004E7DF0"/>
    <w:rsid w:val="004F3A1C"/>
    <w:rsid w:val="004F6049"/>
    <w:rsid w:val="004F6B4F"/>
    <w:rsid w:val="004F6E97"/>
    <w:rsid w:val="00500B95"/>
    <w:rsid w:val="0050349D"/>
    <w:rsid w:val="00505AC3"/>
    <w:rsid w:val="0050628A"/>
    <w:rsid w:val="00506797"/>
    <w:rsid w:val="005077FD"/>
    <w:rsid w:val="00510CA2"/>
    <w:rsid w:val="00511348"/>
    <w:rsid w:val="00511461"/>
    <w:rsid w:val="005144C0"/>
    <w:rsid w:val="005149B5"/>
    <w:rsid w:val="0051693D"/>
    <w:rsid w:val="0052227F"/>
    <w:rsid w:val="00522CE5"/>
    <w:rsid w:val="005249E3"/>
    <w:rsid w:val="00524E2C"/>
    <w:rsid w:val="00525135"/>
    <w:rsid w:val="005259A1"/>
    <w:rsid w:val="00526873"/>
    <w:rsid w:val="00527747"/>
    <w:rsid w:val="00530B0A"/>
    <w:rsid w:val="0053191B"/>
    <w:rsid w:val="00531AFF"/>
    <w:rsid w:val="00532C5E"/>
    <w:rsid w:val="0053413B"/>
    <w:rsid w:val="00534F83"/>
    <w:rsid w:val="0053683A"/>
    <w:rsid w:val="005374B9"/>
    <w:rsid w:val="005405A3"/>
    <w:rsid w:val="005439CB"/>
    <w:rsid w:val="005462A4"/>
    <w:rsid w:val="00547346"/>
    <w:rsid w:val="00547F86"/>
    <w:rsid w:val="0055222B"/>
    <w:rsid w:val="00552B10"/>
    <w:rsid w:val="00553CE2"/>
    <w:rsid w:val="00554CB6"/>
    <w:rsid w:val="005551FC"/>
    <w:rsid w:val="005555FA"/>
    <w:rsid w:val="00556FAD"/>
    <w:rsid w:val="00557E3B"/>
    <w:rsid w:val="005601F5"/>
    <w:rsid w:val="00562B1A"/>
    <w:rsid w:val="00563727"/>
    <w:rsid w:val="005642F8"/>
    <w:rsid w:val="005643E3"/>
    <w:rsid w:val="005651A8"/>
    <w:rsid w:val="00565917"/>
    <w:rsid w:val="00565B97"/>
    <w:rsid w:val="00565D0E"/>
    <w:rsid w:val="00565EB8"/>
    <w:rsid w:val="00566481"/>
    <w:rsid w:val="005673E0"/>
    <w:rsid w:val="0057146E"/>
    <w:rsid w:val="0057299B"/>
    <w:rsid w:val="005729FC"/>
    <w:rsid w:val="00573BD2"/>
    <w:rsid w:val="005746B9"/>
    <w:rsid w:val="005773D1"/>
    <w:rsid w:val="00580DED"/>
    <w:rsid w:val="005826F2"/>
    <w:rsid w:val="00591C54"/>
    <w:rsid w:val="00592C24"/>
    <w:rsid w:val="00594AF2"/>
    <w:rsid w:val="00595B25"/>
    <w:rsid w:val="005A03BD"/>
    <w:rsid w:val="005A1A77"/>
    <w:rsid w:val="005A2357"/>
    <w:rsid w:val="005A2EC0"/>
    <w:rsid w:val="005A5514"/>
    <w:rsid w:val="005A5B37"/>
    <w:rsid w:val="005A76F1"/>
    <w:rsid w:val="005B0D00"/>
    <w:rsid w:val="005B4869"/>
    <w:rsid w:val="005B5FAF"/>
    <w:rsid w:val="005B6D69"/>
    <w:rsid w:val="005C131D"/>
    <w:rsid w:val="005C3ABF"/>
    <w:rsid w:val="005C46FE"/>
    <w:rsid w:val="005C4BBC"/>
    <w:rsid w:val="005C679C"/>
    <w:rsid w:val="005C7D2C"/>
    <w:rsid w:val="005D00B6"/>
    <w:rsid w:val="005D1C66"/>
    <w:rsid w:val="005D3C90"/>
    <w:rsid w:val="005D674D"/>
    <w:rsid w:val="005D7FBA"/>
    <w:rsid w:val="005E18A5"/>
    <w:rsid w:val="005E2BE8"/>
    <w:rsid w:val="005E3212"/>
    <w:rsid w:val="005E4B0C"/>
    <w:rsid w:val="005E63AE"/>
    <w:rsid w:val="005E6DA7"/>
    <w:rsid w:val="005E737E"/>
    <w:rsid w:val="005E73F4"/>
    <w:rsid w:val="005E77B0"/>
    <w:rsid w:val="005E799E"/>
    <w:rsid w:val="005F01CB"/>
    <w:rsid w:val="005F1C82"/>
    <w:rsid w:val="005F4ABD"/>
    <w:rsid w:val="005F5C75"/>
    <w:rsid w:val="005F621A"/>
    <w:rsid w:val="00601A06"/>
    <w:rsid w:val="00603179"/>
    <w:rsid w:val="0060368E"/>
    <w:rsid w:val="00604848"/>
    <w:rsid w:val="0060496B"/>
    <w:rsid w:val="0060655F"/>
    <w:rsid w:val="00607A01"/>
    <w:rsid w:val="00607CC0"/>
    <w:rsid w:val="00611547"/>
    <w:rsid w:val="00611654"/>
    <w:rsid w:val="006118FE"/>
    <w:rsid w:val="00613388"/>
    <w:rsid w:val="00614DF9"/>
    <w:rsid w:val="006155C4"/>
    <w:rsid w:val="00616715"/>
    <w:rsid w:val="00617054"/>
    <w:rsid w:val="00617DC2"/>
    <w:rsid w:val="00620160"/>
    <w:rsid w:val="00621282"/>
    <w:rsid w:val="00621C69"/>
    <w:rsid w:val="00622330"/>
    <w:rsid w:val="006237B7"/>
    <w:rsid w:val="006249D1"/>
    <w:rsid w:val="00625824"/>
    <w:rsid w:val="00625B24"/>
    <w:rsid w:val="00626B13"/>
    <w:rsid w:val="006325A5"/>
    <w:rsid w:val="00633877"/>
    <w:rsid w:val="00633EA0"/>
    <w:rsid w:val="00637B16"/>
    <w:rsid w:val="00640E99"/>
    <w:rsid w:val="00640FFF"/>
    <w:rsid w:val="0064116F"/>
    <w:rsid w:val="00643677"/>
    <w:rsid w:val="006453F1"/>
    <w:rsid w:val="00647A31"/>
    <w:rsid w:val="00650583"/>
    <w:rsid w:val="006505FD"/>
    <w:rsid w:val="00651000"/>
    <w:rsid w:val="0065387F"/>
    <w:rsid w:val="00654F0B"/>
    <w:rsid w:val="006556FF"/>
    <w:rsid w:val="00655A35"/>
    <w:rsid w:val="006619FD"/>
    <w:rsid w:val="00664D94"/>
    <w:rsid w:val="0066739A"/>
    <w:rsid w:val="00670552"/>
    <w:rsid w:val="00672EDB"/>
    <w:rsid w:val="00680AF2"/>
    <w:rsid w:val="00681760"/>
    <w:rsid w:val="00682E36"/>
    <w:rsid w:val="00683C45"/>
    <w:rsid w:val="00684274"/>
    <w:rsid w:val="0068565B"/>
    <w:rsid w:val="00686BDC"/>
    <w:rsid w:val="00687D5C"/>
    <w:rsid w:val="00690AB6"/>
    <w:rsid w:val="00691235"/>
    <w:rsid w:val="006932FD"/>
    <w:rsid w:val="00694B25"/>
    <w:rsid w:val="00695772"/>
    <w:rsid w:val="00696072"/>
    <w:rsid w:val="00696482"/>
    <w:rsid w:val="006971F5"/>
    <w:rsid w:val="0069746F"/>
    <w:rsid w:val="006A0089"/>
    <w:rsid w:val="006A02D0"/>
    <w:rsid w:val="006A04C9"/>
    <w:rsid w:val="006A2246"/>
    <w:rsid w:val="006A3D43"/>
    <w:rsid w:val="006A4EEB"/>
    <w:rsid w:val="006A4F79"/>
    <w:rsid w:val="006A5207"/>
    <w:rsid w:val="006A5923"/>
    <w:rsid w:val="006A6EDD"/>
    <w:rsid w:val="006A7BA1"/>
    <w:rsid w:val="006B0104"/>
    <w:rsid w:val="006B1408"/>
    <w:rsid w:val="006B15D4"/>
    <w:rsid w:val="006B2587"/>
    <w:rsid w:val="006B3D38"/>
    <w:rsid w:val="006B506E"/>
    <w:rsid w:val="006B5FAD"/>
    <w:rsid w:val="006B777D"/>
    <w:rsid w:val="006C09D1"/>
    <w:rsid w:val="006C28AA"/>
    <w:rsid w:val="006C2E49"/>
    <w:rsid w:val="006C3065"/>
    <w:rsid w:val="006D03A7"/>
    <w:rsid w:val="006D2BD2"/>
    <w:rsid w:val="006D5D46"/>
    <w:rsid w:val="006E0ECD"/>
    <w:rsid w:val="006E2004"/>
    <w:rsid w:val="006E224B"/>
    <w:rsid w:val="006E22D0"/>
    <w:rsid w:val="006E27BF"/>
    <w:rsid w:val="006E2F90"/>
    <w:rsid w:val="006E3A42"/>
    <w:rsid w:val="006E3A44"/>
    <w:rsid w:val="006E452B"/>
    <w:rsid w:val="006E513B"/>
    <w:rsid w:val="006E6010"/>
    <w:rsid w:val="006E6415"/>
    <w:rsid w:val="006F063E"/>
    <w:rsid w:val="006F1960"/>
    <w:rsid w:val="006F30FA"/>
    <w:rsid w:val="006F3C9D"/>
    <w:rsid w:val="006F4406"/>
    <w:rsid w:val="006F44A2"/>
    <w:rsid w:val="006F4BD7"/>
    <w:rsid w:val="006F4D19"/>
    <w:rsid w:val="006F5A42"/>
    <w:rsid w:val="00704710"/>
    <w:rsid w:val="007051AF"/>
    <w:rsid w:val="0070598D"/>
    <w:rsid w:val="00710402"/>
    <w:rsid w:val="00713101"/>
    <w:rsid w:val="00717F82"/>
    <w:rsid w:val="0072117E"/>
    <w:rsid w:val="00722BF2"/>
    <w:rsid w:val="00723197"/>
    <w:rsid w:val="007243BD"/>
    <w:rsid w:val="0073054F"/>
    <w:rsid w:val="00730FE6"/>
    <w:rsid w:val="007315FF"/>
    <w:rsid w:val="00732AC4"/>
    <w:rsid w:val="00732C68"/>
    <w:rsid w:val="00733299"/>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CBF"/>
    <w:rsid w:val="00753D93"/>
    <w:rsid w:val="007547ED"/>
    <w:rsid w:val="0075704A"/>
    <w:rsid w:val="00757CD2"/>
    <w:rsid w:val="00760183"/>
    <w:rsid w:val="00760653"/>
    <w:rsid w:val="0076175F"/>
    <w:rsid w:val="00761C3F"/>
    <w:rsid w:val="00763D4D"/>
    <w:rsid w:val="00765171"/>
    <w:rsid w:val="007658B3"/>
    <w:rsid w:val="00766CFE"/>
    <w:rsid w:val="00766D35"/>
    <w:rsid w:val="00766F2C"/>
    <w:rsid w:val="00771253"/>
    <w:rsid w:val="00771F2F"/>
    <w:rsid w:val="00772012"/>
    <w:rsid w:val="00772D71"/>
    <w:rsid w:val="007739CB"/>
    <w:rsid w:val="007753A2"/>
    <w:rsid w:val="0077582E"/>
    <w:rsid w:val="0077725D"/>
    <w:rsid w:val="00777352"/>
    <w:rsid w:val="007776F9"/>
    <w:rsid w:val="00780462"/>
    <w:rsid w:val="007836FD"/>
    <w:rsid w:val="00784180"/>
    <w:rsid w:val="007875BC"/>
    <w:rsid w:val="00791D1C"/>
    <w:rsid w:val="00791F72"/>
    <w:rsid w:val="00792A9E"/>
    <w:rsid w:val="00792EF1"/>
    <w:rsid w:val="007952F5"/>
    <w:rsid w:val="00795DB9"/>
    <w:rsid w:val="00796FCF"/>
    <w:rsid w:val="007973FF"/>
    <w:rsid w:val="007A5116"/>
    <w:rsid w:val="007A58B2"/>
    <w:rsid w:val="007B10C2"/>
    <w:rsid w:val="007B2762"/>
    <w:rsid w:val="007B3F9E"/>
    <w:rsid w:val="007B474A"/>
    <w:rsid w:val="007B5532"/>
    <w:rsid w:val="007B60BF"/>
    <w:rsid w:val="007B686F"/>
    <w:rsid w:val="007C653F"/>
    <w:rsid w:val="007C72A9"/>
    <w:rsid w:val="007D3086"/>
    <w:rsid w:val="007D4329"/>
    <w:rsid w:val="007D4441"/>
    <w:rsid w:val="007D5E26"/>
    <w:rsid w:val="007D6DB3"/>
    <w:rsid w:val="007D7552"/>
    <w:rsid w:val="007E1DB8"/>
    <w:rsid w:val="007E2AB2"/>
    <w:rsid w:val="007E3F1F"/>
    <w:rsid w:val="007E698A"/>
    <w:rsid w:val="007E7FF3"/>
    <w:rsid w:val="007F3CD1"/>
    <w:rsid w:val="007F456D"/>
    <w:rsid w:val="007F498B"/>
    <w:rsid w:val="007F52C2"/>
    <w:rsid w:val="007F5E56"/>
    <w:rsid w:val="007F5F32"/>
    <w:rsid w:val="007F6F97"/>
    <w:rsid w:val="00801001"/>
    <w:rsid w:val="008014B2"/>
    <w:rsid w:val="00802123"/>
    <w:rsid w:val="008025B1"/>
    <w:rsid w:val="00803040"/>
    <w:rsid w:val="008051D6"/>
    <w:rsid w:val="00805302"/>
    <w:rsid w:val="00805445"/>
    <w:rsid w:val="008059B9"/>
    <w:rsid w:val="008118A5"/>
    <w:rsid w:val="00811CEC"/>
    <w:rsid w:val="00812029"/>
    <w:rsid w:val="00814404"/>
    <w:rsid w:val="00814AA6"/>
    <w:rsid w:val="00815227"/>
    <w:rsid w:val="00817DA7"/>
    <w:rsid w:val="008211FA"/>
    <w:rsid w:val="00821CA4"/>
    <w:rsid w:val="00821F99"/>
    <w:rsid w:val="008226A7"/>
    <w:rsid w:val="008233A0"/>
    <w:rsid w:val="008238E2"/>
    <w:rsid w:val="0082481A"/>
    <w:rsid w:val="008253DD"/>
    <w:rsid w:val="00825C4D"/>
    <w:rsid w:val="00825F43"/>
    <w:rsid w:val="008267E5"/>
    <w:rsid w:val="00830E61"/>
    <w:rsid w:val="00833593"/>
    <w:rsid w:val="00834CE2"/>
    <w:rsid w:val="00836E60"/>
    <w:rsid w:val="00840472"/>
    <w:rsid w:val="008404A2"/>
    <w:rsid w:val="00840A39"/>
    <w:rsid w:val="0084270A"/>
    <w:rsid w:val="008429B3"/>
    <w:rsid w:val="008440CE"/>
    <w:rsid w:val="00844A2F"/>
    <w:rsid w:val="00845A90"/>
    <w:rsid w:val="00846273"/>
    <w:rsid w:val="008532A3"/>
    <w:rsid w:val="008568AF"/>
    <w:rsid w:val="00860B8C"/>
    <w:rsid w:val="00861776"/>
    <w:rsid w:val="00861BEA"/>
    <w:rsid w:val="00861E07"/>
    <w:rsid w:val="00862A5D"/>
    <w:rsid w:val="0086305B"/>
    <w:rsid w:val="00863C74"/>
    <w:rsid w:val="00863EF9"/>
    <w:rsid w:val="00864BAF"/>
    <w:rsid w:val="00865816"/>
    <w:rsid w:val="00865C94"/>
    <w:rsid w:val="00870C0B"/>
    <w:rsid w:val="0087353E"/>
    <w:rsid w:val="0087468B"/>
    <w:rsid w:val="00877CAC"/>
    <w:rsid w:val="00880816"/>
    <w:rsid w:val="008819B8"/>
    <w:rsid w:val="0088409D"/>
    <w:rsid w:val="00885775"/>
    <w:rsid w:val="00886ED0"/>
    <w:rsid w:val="008873EC"/>
    <w:rsid w:val="0088760F"/>
    <w:rsid w:val="008878CD"/>
    <w:rsid w:val="00887A25"/>
    <w:rsid w:val="00887B70"/>
    <w:rsid w:val="00890142"/>
    <w:rsid w:val="00890DD1"/>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59"/>
    <w:rsid w:val="008C257F"/>
    <w:rsid w:val="008C25B9"/>
    <w:rsid w:val="008C26E6"/>
    <w:rsid w:val="008C3310"/>
    <w:rsid w:val="008C4B5F"/>
    <w:rsid w:val="008C4EAA"/>
    <w:rsid w:val="008C5AE6"/>
    <w:rsid w:val="008C6643"/>
    <w:rsid w:val="008C6CF6"/>
    <w:rsid w:val="008C77EE"/>
    <w:rsid w:val="008C7FEC"/>
    <w:rsid w:val="008D1087"/>
    <w:rsid w:val="008D3C11"/>
    <w:rsid w:val="008D4474"/>
    <w:rsid w:val="008E14B5"/>
    <w:rsid w:val="008E1846"/>
    <w:rsid w:val="008E34C5"/>
    <w:rsid w:val="008E5BB0"/>
    <w:rsid w:val="008E664E"/>
    <w:rsid w:val="008F134A"/>
    <w:rsid w:val="008F3010"/>
    <w:rsid w:val="008F529F"/>
    <w:rsid w:val="008F56B1"/>
    <w:rsid w:val="008F5A9C"/>
    <w:rsid w:val="008F5B25"/>
    <w:rsid w:val="00901B74"/>
    <w:rsid w:val="00901F43"/>
    <w:rsid w:val="0090207B"/>
    <w:rsid w:val="009043B3"/>
    <w:rsid w:val="00912717"/>
    <w:rsid w:val="00913EB0"/>
    <w:rsid w:val="00914CFE"/>
    <w:rsid w:val="009214BC"/>
    <w:rsid w:val="00921CF4"/>
    <w:rsid w:val="009270B8"/>
    <w:rsid w:val="00931C83"/>
    <w:rsid w:val="00931DB9"/>
    <w:rsid w:val="009323AE"/>
    <w:rsid w:val="00933A8E"/>
    <w:rsid w:val="00936ACF"/>
    <w:rsid w:val="00940768"/>
    <w:rsid w:val="00946A77"/>
    <w:rsid w:val="00946C08"/>
    <w:rsid w:val="00947E37"/>
    <w:rsid w:val="0095031C"/>
    <w:rsid w:val="00950672"/>
    <w:rsid w:val="00950A6B"/>
    <w:rsid w:val="00950E2D"/>
    <w:rsid w:val="009512BF"/>
    <w:rsid w:val="00952311"/>
    <w:rsid w:val="00952B9F"/>
    <w:rsid w:val="00953DEC"/>
    <w:rsid w:val="00955327"/>
    <w:rsid w:val="0095665D"/>
    <w:rsid w:val="00957A6D"/>
    <w:rsid w:val="00960356"/>
    <w:rsid w:val="009605D9"/>
    <w:rsid w:val="009623E3"/>
    <w:rsid w:val="00963E96"/>
    <w:rsid w:val="0096479C"/>
    <w:rsid w:val="0096578E"/>
    <w:rsid w:val="00971356"/>
    <w:rsid w:val="00973424"/>
    <w:rsid w:val="00974C13"/>
    <w:rsid w:val="0097635F"/>
    <w:rsid w:val="00976B68"/>
    <w:rsid w:val="00977C2C"/>
    <w:rsid w:val="00980DE9"/>
    <w:rsid w:val="00981FEB"/>
    <w:rsid w:val="00982A42"/>
    <w:rsid w:val="00983889"/>
    <w:rsid w:val="00983B32"/>
    <w:rsid w:val="00983BEF"/>
    <w:rsid w:val="009861B2"/>
    <w:rsid w:val="009862B1"/>
    <w:rsid w:val="00990227"/>
    <w:rsid w:val="0099048F"/>
    <w:rsid w:val="0099259B"/>
    <w:rsid w:val="00992DCA"/>
    <w:rsid w:val="009936DB"/>
    <w:rsid w:val="00993AA6"/>
    <w:rsid w:val="00994A55"/>
    <w:rsid w:val="00995FD9"/>
    <w:rsid w:val="00997B36"/>
    <w:rsid w:val="00997CC5"/>
    <w:rsid w:val="009A08F3"/>
    <w:rsid w:val="009A0DA3"/>
    <w:rsid w:val="009A14FB"/>
    <w:rsid w:val="009A27DB"/>
    <w:rsid w:val="009A3BD2"/>
    <w:rsid w:val="009A4069"/>
    <w:rsid w:val="009A64BF"/>
    <w:rsid w:val="009A7AD5"/>
    <w:rsid w:val="009B30AE"/>
    <w:rsid w:val="009B35BA"/>
    <w:rsid w:val="009B4933"/>
    <w:rsid w:val="009B6411"/>
    <w:rsid w:val="009C0714"/>
    <w:rsid w:val="009C15EE"/>
    <w:rsid w:val="009C227D"/>
    <w:rsid w:val="009C316F"/>
    <w:rsid w:val="009C3408"/>
    <w:rsid w:val="009C44BA"/>
    <w:rsid w:val="009C5D98"/>
    <w:rsid w:val="009C72C3"/>
    <w:rsid w:val="009C76C6"/>
    <w:rsid w:val="009D089C"/>
    <w:rsid w:val="009D10CE"/>
    <w:rsid w:val="009D4517"/>
    <w:rsid w:val="009D4F66"/>
    <w:rsid w:val="009D5DE0"/>
    <w:rsid w:val="009D6F10"/>
    <w:rsid w:val="009D72C8"/>
    <w:rsid w:val="009D738B"/>
    <w:rsid w:val="009D7530"/>
    <w:rsid w:val="009D77BB"/>
    <w:rsid w:val="009E0C00"/>
    <w:rsid w:val="009E43A4"/>
    <w:rsid w:val="009E484C"/>
    <w:rsid w:val="009E57F4"/>
    <w:rsid w:val="009E608D"/>
    <w:rsid w:val="009F0556"/>
    <w:rsid w:val="009F1805"/>
    <w:rsid w:val="009F1D96"/>
    <w:rsid w:val="009F21B1"/>
    <w:rsid w:val="009F3041"/>
    <w:rsid w:val="009F5DA1"/>
    <w:rsid w:val="009F6CE2"/>
    <w:rsid w:val="009F7AEA"/>
    <w:rsid w:val="00A01BAF"/>
    <w:rsid w:val="00A02FE3"/>
    <w:rsid w:val="00A03711"/>
    <w:rsid w:val="00A04E9A"/>
    <w:rsid w:val="00A04FC3"/>
    <w:rsid w:val="00A073EA"/>
    <w:rsid w:val="00A111F4"/>
    <w:rsid w:val="00A117B0"/>
    <w:rsid w:val="00A1358C"/>
    <w:rsid w:val="00A140DF"/>
    <w:rsid w:val="00A1444F"/>
    <w:rsid w:val="00A178FF"/>
    <w:rsid w:val="00A17E0B"/>
    <w:rsid w:val="00A20119"/>
    <w:rsid w:val="00A208CE"/>
    <w:rsid w:val="00A2095F"/>
    <w:rsid w:val="00A20D97"/>
    <w:rsid w:val="00A22984"/>
    <w:rsid w:val="00A22C29"/>
    <w:rsid w:val="00A24146"/>
    <w:rsid w:val="00A24539"/>
    <w:rsid w:val="00A26C78"/>
    <w:rsid w:val="00A2702D"/>
    <w:rsid w:val="00A309C4"/>
    <w:rsid w:val="00A30A67"/>
    <w:rsid w:val="00A30C58"/>
    <w:rsid w:val="00A332DD"/>
    <w:rsid w:val="00A33810"/>
    <w:rsid w:val="00A34F09"/>
    <w:rsid w:val="00A35A55"/>
    <w:rsid w:val="00A4292C"/>
    <w:rsid w:val="00A42ADA"/>
    <w:rsid w:val="00A42CD3"/>
    <w:rsid w:val="00A42F43"/>
    <w:rsid w:val="00A431C1"/>
    <w:rsid w:val="00A441B3"/>
    <w:rsid w:val="00A44A26"/>
    <w:rsid w:val="00A45772"/>
    <w:rsid w:val="00A458F2"/>
    <w:rsid w:val="00A502A5"/>
    <w:rsid w:val="00A51F5C"/>
    <w:rsid w:val="00A52413"/>
    <w:rsid w:val="00A531C6"/>
    <w:rsid w:val="00A532AF"/>
    <w:rsid w:val="00A54B72"/>
    <w:rsid w:val="00A5505A"/>
    <w:rsid w:val="00A551E8"/>
    <w:rsid w:val="00A60647"/>
    <w:rsid w:val="00A6065B"/>
    <w:rsid w:val="00A61C29"/>
    <w:rsid w:val="00A636EA"/>
    <w:rsid w:val="00A65E16"/>
    <w:rsid w:val="00A722DC"/>
    <w:rsid w:val="00A7360E"/>
    <w:rsid w:val="00A74C62"/>
    <w:rsid w:val="00A764F1"/>
    <w:rsid w:val="00A76D2A"/>
    <w:rsid w:val="00A771C9"/>
    <w:rsid w:val="00A8064D"/>
    <w:rsid w:val="00A80E1A"/>
    <w:rsid w:val="00A82CD9"/>
    <w:rsid w:val="00A84ED7"/>
    <w:rsid w:val="00A857BF"/>
    <w:rsid w:val="00A90850"/>
    <w:rsid w:val="00A92F81"/>
    <w:rsid w:val="00AA10AD"/>
    <w:rsid w:val="00AA1188"/>
    <w:rsid w:val="00AA3D11"/>
    <w:rsid w:val="00AA4296"/>
    <w:rsid w:val="00AA4A94"/>
    <w:rsid w:val="00AA4DF3"/>
    <w:rsid w:val="00AA7365"/>
    <w:rsid w:val="00AA774D"/>
    <w:rsid w:val="00AB1D2E"/>
    <w:rsid w:val="00AB51B4"/>
    <w:rsid w:val="00AB6A8C"/>
    <w:rsid w:val="00AB721F"/>
    <w:rsid w:val="00AC0070"/>
    <w:rsid w:val="00AC111D"/>
    <w:rsid w:val="00AC3824"/>
    <w:rsid w:val="00AC40F9"/>
    <w:rsid w:val="00AC41EB"/>
    <w:rsid w:val="00AC4A15"/>
    <w:rsid w:val="00AC4C96"/>
    <w:rsid w:val="00AD17E4"/>
    <w:rsid w:val="00AD1A33"/>
    <w:rsid w:val="00AD2CA6"/>
    <w:rsid w:val="00AD3675"/>
    <w:rsid w:val="00AD5222"/>
    <w:rsid w:val="00AD6A25"/>
    <w:rsid w:val="00AE0751"/>
    <w:rsid w:val="00AE0952"/>
    <w:rsid w:val="00AE0FCD"/>
    <w:rsid w:val="00AE7A56"/>
    <w:rsid w:val="00AF0A28"/>
    <w:rsid w:val="00AF1DE2"/>
    <w:rsid w:val="00AF2958"/>
    <w:rsid w:val="00AF2E04"/>
    <w:rsid w:val="00AF32A6"/>
    <w:rsid w:val="00AF36E1"/>
    <w:rsid w:val="00AF3F5B"/>
    <w:rsid w:val="00AF4197"/>
    <w:rsid w:val="00AF46D3"/>
    <w:rsid w:val="00AF5EE9"/>
    <w:rsid w:val="00AF69C8"/>
    <w:rsid w:val="00AF6B3F"/>
    <w:rsid w:val="00AF76AC"/>
    <w:rsid w:val="00B01AAC"/>
    <w:rsid w:val="00B020E4"/>
    <w:rsid w:val="00B0331E"/>
    <w:rsid w:val="00B042AA"/>
    <w:rsid w:val="00B04D80"/>
    <w:rsid w:val="00B056EC"/>
    <w:rsid w:val="00B06091"/>
    <w:rsid w:val="00B06E7E"/>
    <w:rsid w:val="00B1024C"/>
    <w:rsid w:val="00B11BF7"/>
    <w:rsid w:val="00B14E6B"/>
    <w:rsid w:val="00B15964"/>
    <w:rsid w:val="00B20686"/>
    <w:rsid w:val="00B213BC"/>
    <w:rsid w:val="00B219C9"/>
    <w:rsid w:val="00B227F4"/>
    <w:rsid w:val="00B2545F"/>
    <w:rsid w:val="00B25BB7"/>
    <w:rsid w:val="00B25D08"/>
    <w:rsid w:val="00B308BB"/>
    <w:rsid w:val="00B34286"/>
    <w:rsid w:val="00B35B08"/>
    <w:rsid w:val="00B35C88"/>
    <w:rsid w:val="00B36401"/>
    <w:rsid w:val="00B36830"/>
    <w:rsid w:val="00B37BF6"/>
    <w:rsid w:val="00B43047"/>
    <w:rsid w:val="00B4338A"/>
    <w:rsid w:val="00B45608"/>
    <w:rsid w:val="00B47232"/>
    <w:rsid w:val="00B50324"/>
    <w:rsid w:val="00B51757"/>
    <w:rsid w:val="00B51A60"/>
    <w:rsid w:val="00B5375B"/>
    <w:rsid w:val="00B542AB"/>
    <w:rsid w:val="00B551CB"/>
    <w:rsid w:val="00B6050A"/>
    <w:rsid w:val="00B620E7"/>
    <w:rsid w:val="00B62D5C"/>
    <w:rsid w:val="00B62F32"/>
    <w:rsid w:val="00B6573F"/>
    <w:rsid w:val="00B65BAA"/>
    <w:rsid w:val="00B67608"/>
    <w:rsid w:val="00B679CA"/>
    <w:rsid w:val="00B67FC0"/>
    <w:rsid w:val="00B7020B"/>
    <w:rsid w:val="00B72C0E"/>
    <w:rsid w:val="00B72E36"/>
    <w:rsid w:val="00B73035"/>
    <w:rsid w:val="00B73C12"/>
    <w:rsid w:val="00B74840"/>
    <w:rsid w:val="00B759DD"/>
    <w:rsid w:val="00B765E8"/>
    <w:rsid w:val="00B846E6"/>
    <w:rsid w:val="00B84A5E"/>
    <w:rsid w:val="00B84F7F"/>
    <w:rsid w:val="00B85AC9"/>
    <w:rsid w:val="00B86079"/>
    <w:rsid w:val="00B87C2A"/>
    <w:rsid w:val="00B90144"/>
    <w:rsid w:val="00B91131"/>
    <w:rsid w:val="00B972F7"/>
    <w:rsid w:val="00B97AB8"/>
    <w:rsid w:val="00BA09B5"/>
    <w:rsid w:val="00BA1300"/>
    <w:rsid w:val="00BA153E"/>
    <w:rsid w:val="00BA28F9"/>
    <w:rsid w:val="00BA2DCD"/>
    <w:rsid w:val="00BA4829"/>
    <w:rsid w:val="00BA572E"/>
    <w:rsid w:val="00BA737C"/>
    <w:rsid w:val="00BB0989"/>
    <w:rsid w:val="00BB565F"/>
    <w:rsid w:val="00BB651D"/>
    <w:rsid w:val="00BC173C"/>
    <w:rsid w:val="00BC1926"/>
    <w:rsid w:val="00BC1ABB"/>
    <w:rsid w:val="00BC3458"/>
    <w:rsid w:val="00BC7693"/>
    <w:rsid w:val="00BD0F04"/>
    <w:rsid w:val="00BD1EDA"/>
    <w:rsid w:val="00BD33D3"/>
    <w:rsid w:val="00BD4081"/>
    <w:rsid w:val="00BD6C79"/>
    <w:rsid w:val="00BD7317"/>
    <w:rsid w:val="00BE1A1D"/>
    <w:rsid w:val="00BE2435"/>
    <w:rsid w:val="00BE4018"/>
    <w:rsid w:val="00BE776E"/>
    <w:rsid w:val="00BE7DC0"/>
    <w:rsid w:val="00BF0028"/>
    <w:rsid w:val="00BF1F4E"/>
    <w:rsid w:val="00BF2F1A"/>
    <w:rsid w:val="00BF4512"/>
    <w:rsid w:val="00BF47B3"/>
    <w:rsid w:val="00BF4D60"/>
    <w:rsid w:val="00BF4F9D"/>
    <w:rsid w:val="00BF5136"/>
    <w:rsid w:val="00C00739"/>
    <w:rsid w:val="00C0281E"/>
    <w:rsid w:val="00C03524"/>
    <w:rsid w:val="00C06601"/>
    <w:rsid w:val="00C068A0"/>
    <w:rsid w:val="00C07955"/>
    <w:rsid w:val="00C079AE"/>
    <w:rsid w:val="00C13521"/>
    <w:rsid w:val="00C13E9D"/>
    <w:rsid w:val="00C14397"/>
    <w:rsid w:val="00C157E6"/>
    <w:rsid w:val="00C21304"/>
    <w:rsid w:val="00C2174D"/>
    <w:rsid w:val="00C21E1A"/>
    <w:rsid w:val="00C22049"/>
    <w:rsid w:val="00C22375"/>
    <w:rsid w:val="00C2388F"/>
    <w:rsid w:val="00C24580"/>
    <w:rsid w:val="00C24A3A"/>
    <w:rsid w:val="00C25523"/>
    <w:rsid w:val="00C303CE"/>
    <w:rsid w:val="00C30E7A"/>
    <w:rsid w:val="00C3198E"/>
    <w:rsid w:val="00C319AA"/>
    <w:rsid w:val="00C32428"/>
    <w:rsid w:val="00C32A76"/>
    <w:rsid w:val="00C340E2"/>
    <w:rsid w:val="00C360BC"/>
    <w:rsid w:val="00C36685"/>
    <w:rsid w:val="00C40BEA"/>
    <w:rsid w:val="00C4268A"/>
    <w:rsid w:val="00C42FE1"/>
    <w:rsid w:val="00C43B76"/>
    <w:rsid w:val="00C4403E"/>
    <w:rsid w:val="00C445FB"/>
    <w:rsid w:val="00C4746F"/>
    <w:rsid w:val="00C519F1"/>
    <w:rsid w:val="00C51A28"/>
    <w:rsid w:val="00C52143"/>
    <w:rsid w:val="00C52B44"/>
    <w:rsid w:val="00C54AD4"/>
    <w:rsid w:val="00C55D49"/>
    <w:rsid w:val="00C60F30"/>
    <w:rsid w:val="00C618F9"/>
    <w:rsid w:val="00C63137"/>
    <w:rsid w:val="00C63B85"/>
    <w:rsid w:val="00C64265"/>
    <w:rsid w:val="00C651CF"/>
    <w:rsid w:val="00C664C9"/>
    <w:rsid w:val="00C7095A"/>
    <w:rsid w:val="00C71D85"/>
    <w:rsid w:val="00C72A9C"/>
    <w:rsid w:val="00C72D3E"/>
    <w:rsid w:val="00C747E2"/>
    <w:rsid w:val="00C756BC"/>
    <w:rsid w:val="00C75F74"/>
    <w:rsid w:val="00C8012B"/>
    <w:rsid w:val="00C8092C"/>
    <w:rsid w:val="00C82BB0"/>
    <w:rsid w:val="00C82EFC"/>
    <w:rsid w:val="00C856D6"/>
    <w:rsid w:val="00C85B29"/>
    <w:rsid w:val="00C90FEA"/>
    <w:rsid w:val="00C95086"/>
    <w:rsid w:val="00C96ED4"/>
    <w:rsid w:val="00C9750B"/>
    <w:rsid w:val="00CA0237"/>
    <w:rsid w:val="00CA0913"/>
    <w:rsid w:val="00CA0CAC"/>
    <w:rsid w:val="00CA2659"/>
    <w:rsid w:val="00CA27A8"/>
    <w:rsid w:val="00CA431C"/>
    <w:rsid w:val="00CA4C32"/>
    <w:rsid w:val="00CB040C"/>
    <w:rsid w:val="00CB0AEC"/>
    <w:rsid w:val="00CB11C2"/>
    <w:rsid w:val="00CB45B6"/>
    <w:rsid w:val="00CB5C6B"/>
    <w:rsid w:val="00CB5EB4"/>
    <w:rsid w:val="00CC04A7"/>
    <w:rsid w:val="00CC08C7"/>
    <w:rsid w:val="00CC0D53"/>
    <w:rsid w:val="00CC1005"/>
    <w:rsid w:val="00CC32B7"/>
    <w:rsid w:val="00CC53A5"/>
    <w:rsid w:val="00CC57DB"/>
    <w:rsid w:val="00CC6DC5"/>
    <w:rsid w:val="00CC713A"/>
    <w:rsid w:val="00CC7F39"/>
    <w:rsid w:val="00CD07DC"/>
    <w:rsid w:val="00CD115A"/>
    <w:rsid w:val="00CD138B"/>
    <w:rsid w:val="00CD14B3"/>
    <w:rsid w:val="00CD29FD"/>
    <w:rsid w:val="00CD4C63"/>
    <w:rsid w:val="00CD683E"/>
    <w:rsid w:val="00CD6B27"/>
    <w:rsid w:val="00CD72F1"/>
    <w:rsid w:val="00CD7D64"/>
    <w:rsid w:val="00CE0E5B"/>
    <w:rsid w:val="00CE1265"/>
    <w:rsid w:val="00CE1A93"/>
    <w:rsid w:val="00CE4BCC"/>
    <w:rsid w:val="00CE4E67"/>
    <w:rsid w:val="00CE5876"/>
    <w:rsid w:val="00CE5B1C"/>
    <w:rsid w:val="00CE6BF5"/>
    <w:rsid w:val="00CF00E6"/>
    <w:rsid w:val="00CF0557"/>
    <w:rsid w:val="00CF1040"/>
    <w:rsid w:val="00CF104C"/>
    <w:rsid w:val="00CF24B7"/>
    <w:rsid w:val="00CF3A1D"/>
    <w:rsid w:val="00CF4683"/>
    <w:rsid w:val="00CF4B06"/>
    <w:rsid w:val="00CF5766"/>
    <w:rsid w:val="00CF7322"/>
    <w:rsid w:val="00CF768A"/>
    <w:rsid w:val="00D0101E"/>
    <w:rsid w:val="00D02A1C"/>
    <w:rsid w:val="00D033AB"/>
    <w:rsid w:val="00D033BA"/>
    <w:rsid w:val="00D048FC"/>
    <w:rsid w:val="00D04C31"/>
    <w:rsid w:val="00D07A49"/>
    <w:rsid w:val="00D10E03"/>
    <w:rsid w:val="00D111A2"/>
    <w:rsid w:val="00D1197E"/>
    <w:rsid w:val="00D13CFA"/>
    <w:rsid w:val="00D14024"/>
    <w:rsid w:val="00D14132"/>
    <w:rsid w:val="00D14694"/>
    <w:rsid w:val="00D164D9"/>
    <w:rsid w:val="00D2165F"/>
    <w:rsid w:val="00D2742C"/>
    <w:rsid w:val="00D320ED"/>
    <w:rsid w:val="00D349D7"/>
    <w:rsid w:val="00D352E4"/>
    <w:rsid w:val="00D3672D"/>
    <w:rsid w:val="00D36A83"/>
    <w:rsid w:val="00D37B6F"/>
    <w:rsid w:val="00D37C33"/>
    <w:rsid w:val="00D407F6"/>
    <w:rsid w:val="00D41471"/>
    <w:rsid w:val="00D55B40"/>
    <w:rsid w:val="00D567DC"/>
    <w:rsid w:val="00D5704C"/>
    <w:rsid w:val="00D60097"/>
    <w:rsid w:val="00D615F4"/>
    <w:rsid w:val="00D6392A"/>
    <w:rsid w:val="00D6406B"/>
    <w:rsid w:val="00D64341"/>
    <w:rsid w:val="00D647D3"/>
    <w:rsid w:val="00D67A21"/>
    <w:rsid w:val="00D70340"/>
    <w:rsid w:val="00D70571"/>
    <w:rsid w:val="00D70E48"/>
    <w:rsid w:val="00D72B24"/>
    <w:rsid w:val="00D73183"/>
    <w:rsid w:val="00D74440"/>
    <w:rsid w:val="00D75D66"/>
    <w:rsid w:val="00D75E98"/>
    <w:rsid w:val="00D806B6"/>
    <w:rsid w:val="00D80D63"/>
    <w:rsid w:val="00D82234"/>
    <w:rsid w:val="00D83D09"/>
    <w:rsid w:val="00D840F7"/>
    <w:rsid w:val="00D8444E"/>
    <w:rsid w:val="00D84573"/>
    <w:rsid w:val="00D84B6B"/>
    <w:rsid w:val="00D85D2E"/>
    <w:rsid w:val="00D86548"/>
    <w:rsid w:val="00D90735"/>
    <w:rsid w:val="00D9175B"/>
    <w:rsid w:val="00D91785"/>
    <w:rsid w:val="00D91C2D"/>
    <w:rsid w:val="00D93719"/>
    <w:rsid w:val="00D973EE"/>
    <w:rsid w:val="00DA30D1"/>
    <w:rsid w:val="00DA3411"/>
    <w:rsid w:val="00DA446D"/>
    <w:rsid w:val="00DA488C"/>
    <w:rsid w:val="00DA535F"/>
    <w:rsid w:val="00DA5AA6"/>
    <w:rsid w:val="00DA634D"/>
    <w:rsid w:val="00DB10E9"/>
    <w:rsid w:val="00DB1239"/>
    <w:rsid w:val="00DB5171"/>
    <w:rsid w:val="00DB585E"/>
    <w:rsid w:val="00DB5F90"/>
    <w:rsid w:val="00DB6BCF"/>
    <w:rsid w:val="00DB6DF0"/>
    <w:rsid w:val="00DC17A3"/>
    <w:rsid w:val="00DC295A"/>
    <w:rsid w:val="00DC38D6"/>
    <w:rsid w:val="00DC3B33"/>
    <w:rsid w:val="00DC44EA"/>
    <w:rsid w:val="00DC4733"/>
    <w:rsid w:val="00DC749F"/>
    <w:rsid w:val="00DC75E5"/>
    <w:rsid w:val="00DD11F5"/>
    <w:rsid w:val="00DD471B"/>
    <w:rsid w:val="00DD5162"/>
    <w:rsid w:val="00DD61CD"/>
    <w:rsid w:val="00DD7712"/>
    <w:rsid w:val="00DE02E8"/>
    <w:rsid w:val="00DE0ED1"/>
    <w:rsid w:val="00DE1598"/>
    <w:rsid w:val="00DE4BE0"/>
    <w:rsid w:val="00DE6395"/>
    <w:rsid w:val="00DF0207"/>
    <w:rsid w:val="00DF1C2C"/>
    <w:rsid w:val="00DF2839"/>
    <w:rsid w:val="00DF2DA6"/>
    <w:rsid w:val="00DF43F8"/>
    <w:rsid w:val="00DF52E7"/>
    <w:rsid w:val="00DF70F2"/>
    <w:rsid w:val="00DF7EA6"/>
    <w:rsid w:val="00E028B9"/>
    <w:rsid w:val="00E03776"/>
    <w:rsid w:val="00E03B4D"/>
    <w:rsid w:val="00E05EB7"/>
    <w:rsid w:val="00E1050F"/>
    <w:rsid w:val="00E143B8"/>
    <w:rsid w:val="00E17458"/>
    <w:rsid w:val="00E202BA"/>
    <w:rsid w:val="00E205CA"/>
    <w:rsid w:val="00E209B6"/>
    <w:rsid w:val="00E23BEB"/>
    <w:rsid w:val="00E3133B"/>
    <w:rsid w:val="00E31617"/>
    <w:rsid w:val="00E3281D"/>
    <w:rsid w:val="00E347BA"/>
    <w:rsid w:val="00E3586A"/>
    <w:rsid w:val="00E367A1"/>
    <w:rsid w:val="00E40F54"/>
    <w:rsid w:val="00E4513C"/>
    <w:rsid w:val="00E4575A"/>
    <w:rsid w:val="00E46050"/>
    <w:rsid w:val="00E46BCB"/>
    <w:rsid w:val="00E47501"/>
    <w:rsid w:val="00E501BC"/>
    <w:rsid w:val="00E510D5"/>
    <w:rsid w:val="00E51DA9"/>
    <w:rsid w:val="00E5287E"/>
    <w:rsid w:val="00E54CAE"/>
    <w:rsid w:val="00E5643A"/>
    <w:rsid w:val="00E567B0"/>
    <w:rsid w:val="00E56DBF"/>
    <w:rsid w:val="00E61DA4"/>
    <w:rsid w:val="00E6226E"/>
    <w:rsid w:val="00E62581"/>
    <w:rsid w:val="00E64C4A"/>
    <w:rsid w:val="00E64DF2"/>
    <w:rsid w:val="00E67E7F"/>
    <w:rsid w:val="00E71D32"/>
    <w:rsid w:val="00E72FD7"/>
    <w:rsid w:val="00E7453B"/>
    <w:rsid w:val="00E74718"/>
    <w:rsid w:val="00E74EE3"/>
    <w:rsid w:val="00E75AE6"/>
    <w:rsid w:val="00E75C8C"/>
    <w:rsid w:val="00E75FAD"/>
    <w:rsid w:val="00E764D2"/>
    <w:rsid w:val="00E76941"/>
    <w:rsid w:val="00E76FF7"/>
    <w:rsid w:val="00E77A32"/>
    <w:rsid w:val="00E80863"/>
    <w:rsid w:val="00E80F07"/>
    <w:rsid w:val="00E81E5B"/>
    <w:rsid w:val="00E8359E"/>
    <w:rsid w:val="00E84FE9"/>
    <w:rsid w:val="00E84FF5"/>
    <w:rsid w:val="00E86FAA"/>
    <w:rsid w:val="00E87144"/>
    <w:rsid w:val="00E871E5"/>
    <w:rsid w:val="00E90ED3"/>
    <w:rsid w:val="00E97542"/>
    <w:rsid w:val="00EA1D4C"/>
    <w:rsid w:val="00EA29A1"/>
    <w:rsid w:val="00EA6CBC"/>
    <w:rsid w:val="00EA6F9E"/>
    <w:rsid w:val="00EB3F50"/>
    <w:rsid w:val="00EB43D9"/>
    <w:rsid w:val="00EB6CC1"/>
    <w:rsid w:val="00EB6F7B"/>
    <w:rsid w:val="00EB7710"/>
    <w:rsid w:val="00EC1B15"/>
    <w:rsid w:val="00EC3986"/>
    <w:rsid w:val="00EC5480"/>
    <w:rsid w:val="00EC56B9"/>
    <w:rsid w:val="00EC6E41"/>
    <w:rsid w:val="00EC74D3"/>
    <w:rsid w:val="00ED0A53"/>
    <w:rsid w:val="00ED0FE5"/>
    <w:rsid w:val="00ED1421"/>
    <w:rsid w:val="00ED1CC9"/>
    <w:rsid w:val="00ED27A1"/>
    <w:rsid w:val="00EE15A3"/>
    <w:rsid w:val="00EE17A9"/>
    <w:rsid w:val="00EE19B3"/>
    <w:rsid w:val="00EE24A9"/>
    <w:rsid w:val="00EE29F2"/>
    <w:rsid w:val="00EE3A6F"/>
    <w:rsid w:val="00EF206E"/>
    <w:rsid w:val="00F00B96"/>
    <w:rsid w:val="00F015EE"/>
    <w:rsid w:val="00F030A6"/>
    <w:rsid w:val="00F03414"/>
    <w:rsid w:val="00F03578"/>
    <w:rsid w:val="00F03FD4"/>
    <w:rsid w:val="00F056F2"/>
    <w:rsid w:val="00F0612B"/>
    <w:rsid w:val="00F06953"/>
    <w:rsid w:val="00F1104B"/>
    <w:rsid w:val="00F136F8"/>
    <w:rsid w:val="00F13B67"/>
    <w:rsid w:val="00F1412A"/>
    <w:rsid w:val="00F14581"/>
    <w:rsid w:val="00F169D5"/>
    <w:rsid w:val="00F16CAD"/>
    <w:rsid w:val="00F17D99"/>
    <w:rsid w:val="00F241CC"/>
    <w:rsid w:val="00F24FCF"/>
    <w:rsid w:val="00F25E3D"/>
    <w:rsid w:val="00F27628"/>
    <w:rsid w:val="00F31904"/>
    <w:rsid w:val="00F340F6"/>
    <w:rsid w:val="00F40D33"/>
    <w:rsid w:val="00F422BD"/>
    <w:rsid w:val="00F43062"/>
    <w:rsid w:val="00F45C9A"/>
    <w:rsid w:val="00F45CEC"/>
    <w:rsid w:val="00F460A7"/>
    <w:rsid w:val="00F460D1"/>
    <w:rsid w:val="00F47560"/>
    <w:rsid w:val="00F47A59"/>
    <w:rsid w:val="00F5017F"/>
    <w:rsid w:val="00F502AD"/>
    <w:rsid w:val="00F507DB"/>
    <w:rsid w:val="00F52C82"/>
    <w:rsid w:val="00F5314C"/>
    <w:rsid w:val="00F55CC7"/>
    <w:rsid w:val="00F568A8"/>
    <w:rsid w:val="00F56F3D"/>
    <w:rsid w:val="00F60043"/>
    <w:rsid w:val="00F605CD"/>
    <w:rsid w:val="00F60835"/>
    <w:rsid w:val="00F6085A"/>
    <w:rsid w:val="00F6129D"/>
    <w:rsid w:val="00F61E5A"/>
    <w:rsid w:val="00F6594D"/>
    <w:rsid w:val="00F67D52"/>
    <w:rsid w:val="00F67F16"/>
    <w:rsid w:val="00F70EF2"/>
    <w:rsid w:val="00F73174"/>
    <w:rsid w:val="00F732BA"/>
    <w:rsid w:val="00F73DBE"/>
    <w:rsid w:val="00F752E9"/>
    <w:rsid w:val="00F76668"/>
    <w:rsid w:val="00F77F12"/>
    <w:rsid w:val="00F80148"/>
    <w:rsid w:val="00F803BE"/>
    <w:rsid w:val="00F80813"/>
    <w:rsid w:val="00F822DC"/>
    <w:rsid w:val="00F8260C"/>
    <w:rsid w:val="00F84FF0"/>
    <w:rsid w:val="00F86945"/>
    <w:rsid w:val="00F86A79"/>
    <w:rsid w:val="00F9009F"/>
    <w:rsid w:val="00F90917"/>
    <w:rsid w:val="00F90E37"/>
    <w:rsid w:val="00F91340"/>
    <w:rsid w:val="00F9193E"/>
    <w:rsid w:val="00F94899"/>
    <w:rsid w:val="00F9792F"/>
    <w:rsid w:val="00FA0D41"/>
    <w:rsid w:val="00FA10B5"/>
    <w:rsid w:val="00FA13AD"/>
    <w:rsid w:val="00FA40C8"/>
    <w:rsid w:val="00FA524E"/>
    <w:rsid w:val="00FA5879"/>
    <w:rsid w:val="00FA7CF4"/>
    <w:rsid w:val="00FB01CC"/>
    <w:rsid w:val="00FB0AB1"/>
    <w:rsid w:val="00FB0FBD"/>
    <w:rsid w:val="00FB1528"/>
    <w:rsid w:val="00FB21A4"/>
    <w:rsid w:val="00FB21C5"/>
    <w:rsid w:val="00FB6586"/>
    <w:rsid w:val="00FC0B5F"/>
    <w:rsid w:val="00FC1108"/>
    <w:rsid w:val="00FC171E"/>
    <w:rsid w:val="00FC3502"/>
    <w:rsid w:val="00FC4122"/>
    <w:rsid w:val="00FC4D0F"/>
    <w:rsid w:val="00FD0FED"/>
    <w:rsid w:val="00FD17D9"/>
    <w:rsid w:val="00FD17E1"/>
    <w:rsid w:val="00FD2241"/>
    <w:rsid w:val="00FD4031"/>
    <w:rsid w:val="00FD4993"/>
    <w:rsid w:val="00FD7AF9"/>
    <w:rsid w:val="00FE00EA"/>
    <w:rsid w:val="00FE0514"/>
    <w:rsid w:val="00FE3DA0"/>
    <w:rsid w:val="00FE55A7"/>
    <w:rsid w:val="00FE68BE"/>
    <w:rsid w:val="00FE7124"/>
    <w:rsid w:val="00FE72D7"/>
    <w:rsid w:val="00FF0187"/>
    <w:rsid w:val="00FF0D18"/>
    <w:rsid w:val="00FF28B7"/>
    <w:rsid w:val="00FF3A6B"/>
    <w:rsid w:val="00FF4210"/>
    <w:rsid w:val="00FF46CF"/>
    <w:rsid w:val="00FF547D"/>
    <w:rsid w:val="00FF5D7E"/>
    <w:rsid w:val="00FF7502"/>
    <w:rsid w:val="00FF7518"/>
    <w:rsid w:val="00FF7E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3BFE4A"/>
  <w14:defaultImageDpi w14:val="300"/>
  <w15:docId w15:val="{B8D7CD0F-BF68-45B1-84FC-1C2F8971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s12">
    <w:name w:val="s12"/>
    <w:basedOn w:val="Absatz-Standardschriftart"/>
    <w:rsid w:val="00F732BA"/>
  </w:style>
  <w:style w:type="character" w:customStyle="1" w:styleId="TextkrperZchn">
    <w:name w:val="Textkörper Zchn"/>
    <w:basedOn w:val="Absatz-Standardschriftart"/>
    <w:link w:val="Textkrper"/>
    <w:rsid w:val="00CE5876"/>
    <w:rPr>
      <w:rFonts w:ascii="Arial" w:hAnsi="Arial"/>
      <w:sz w:val="24"/>
    </w:rPr>
  </w:style>
  <w:style w:type="character" w:styleId="Fett">
    <w:name w:val="Strong"/>
    <w:basedOn w:val="Absatz-Standardschriftart"/>
    <w:uiPriority w:val="22"/>
    <w:qFormat/>
    <w:rsid w:val="004E4A06"/>
    <w:rPr>
      <w:b/>
      <w:bCs/>
    </w:rPr>
  </w:style>
  <w:style w:type="character" w:styleId="Kommentarzeichen">
    <w:name w:val="annotation reference"/>
    <w:basedOn w:val="Absatz-Standardschriftart"/>
    <w:uiPriority w:val="99"/>
    <w:semiHidden/>
    <w:unhideWhenUsed/>
    <w:rsid w:val="00FF7518"/>
    <w:rPr>
      <w:sz w:val="16"/>
      <w:szCs w:val="16"/>
    </w:rPr>
  </w:style>
  <w:style w:type="paragraph" w:styleId="Kommentartext">
    <w:name w:val="annotation text"/>
    <w:basedOn w:val="Standard"/>
    <w:link w:val="KommentartextZchn"/>
    <w:uiPriority w:val="99"/>
    <w:semiHidden/>
    <w:unhideWhenUsed/>
    <w:rsid w:val="00FF7518"/>
    <w:rPr>
      <w:sz w:val="20"/>
    </w:rPr>
  </w:style>
  <w:style w:type="character" w:customStyle="1" w:styleId="KommentartextZchn">
    <w:name w:val="Kommentartext Zchn"/>
    <w:basedOn w:val="Absatz-Standardschriftart"/>
    <w:link w:val="Kommentartext"/>
    <w:uiPriority w:val="99"/>
    <w:semiHidden/>
    <w:rsid w:val="00FF7518"/>
  </w:style>
  <w:style w:type="paragraph" w:styleId="Kommentarthema">
    <w:name w:val="annotation subject"/>
    <w:basedOn w:val="Kommentartext"/>
    <w:next w:val="Kommentartext"/>
    <w:link w:val="KommentarthemaZchn"/>
    <w:uiPriority w:val="99"/>
    <w:semiHidden/>
    <w:unhideWhenUsed/>
    <w:rsid w:val="00FF7518"/>
    <w:rPr>
      <w:b/>
      <w:bCs/>
    </w:rPr>
  </w:style>
  <w:style w:type="character" w:customStyle="1" w:styleId="KommentarthemaZchn">
    <w:name w:val="Kommentarthema Zchn"/>
    <w:basedOn w:val="KommentartextZchn"/>
    <w:link w:val="Kommentarthema"/>
    <w:uiPriority w:val="99"/>
    <w:semiHidden/>
    <w:rsid w:val="00FF7518"/>
    <w:rPr>
      <w:b/>
      <w:bCs/>
    </w:rPr>
  </w:style>
  <w:style w:type="paragraph" w:styleId="berarbeitung">
    <w:name w:val="Revision"/>
    <w:hidden/>
    <w:uiPriority w:val="99"/>
    <w:semiHidden/>
    <w:rsid w:val="003A47C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80523886">
      <w:bodyDiv w:val="1"/>
      <w:marLeft w:val="0"/>
      <w:marRight w:val="0"/>
      <w:marTop w:val="0"/>
      <w:marBottom w:val="0"/>
      <w:divBdr>
        <w:top w:val="none" w:sz="0" w:space="0" w:color="auto"/>
        <w:left w:val="none" w:sz="0" w:space="0" w:color="auto"/>
        <w:bottom w:val="none" w:sz="0" w:space="0" w:color="auto"/>
        <w:right w:val="none" w:sz="0" w:space="0" w:color="auto"/>
      </w:divBdr>
      <w:divsChild>
        <w:div w:id="1599825858">
          <w:marLeft w:val="0"/>
          <w:marRight w:val="0"/>
          <w:marTop w:val="0"/>
          <w:marBottom w:val="0"/>
          <w:divBdr>
            <w:top w:val="none" w:sz="0" w:space="0" w:color="auto"/>
            <w:left w:val="none" w:sz="0" w:space="0" w:color="auto"/>
            <w:bottom w:val="none" w:sz="0" w:space="0" w:color="auto"/>
            <w:right w:val="none" w:sz="0" w:space="0" w:color="auto"/>
          </w:divBdr>
          <w:divsChild>
            <w:div w:id="1367297772">
              <w:marLeft w:val="0"/>
              <w:marRight w:val="0"/>
              <w:marTop w:val="0"/>
              <w:marBottom w:val="0"/>
              <w:divBdr>
                <w:top w:val="none" w:sz="0" w:space="0" w:color="auto"/>
                <w:left w:val="none" w:sz="0" w:space="0" w:color="auto"/>
                <w:bottom w:val="none" w:sz="0" w:space="0" w:color="auto"/>
                <w:right w:val="none" w:sz="0" w:space="0" w:color="auto"/>
              </w:divBdr>
              <w:divsChild>
                <w:div w:id="43264148">
                  <w:marLeft w:val="0"/>
                  <w:marRight w:val="0"/>
                  <w:marTop w:val="0"/>
                  <w:marBottom w:val="0"/>
                  <w:divBdr>
                    <w:top w:val="none" w:sz="0" w:space="0" w:color="auto"/>
                    <w:left w:val="none" w:sz="0" w:space="0" w:color="auto"/>
                    <w:bottom w:val="none" w:sz="0" w:space="0" w:color="auto"/>
                    <w:right w:val="none" w:sz="0" w:space="0" w:color="auto"/>
                  </w:divBdr>
                  <w:divsChild>
                    <w:div w:id="1083382275">
                      <w:marLeft w:val="0"/>
                      <w:marRight w:val="0"/>
                      <w:marTop w:val="0"/>
                      <w:marBottom w:val="0"/>
                      <w:divBdr>
                        <w:top w:val="none" w:sz="0" w:space="0" w:color="auto"/>
                        <w:left w:val="none" w:sz="0" w:space="0" w:color="auto"/>
                        <w:bottom w:val="none" w:sz="0" w:space="0" w:color="auto"/>
                        <w:right w:val="none" w:sz="0" w:space="0" w:color="auto"/>
                      </w:divBdr>
                      <w:divsChild>
                        <w:div w:id="12654575">
                          <w:marLeft w:val="0"/>
                          <w:marRight w:val="0"/>
                          <w:marTop w:val="0"/>
                          <w:marBottom w:val="0"/>
                          <w:divBdr>
                            <w:top w:val="none" w:sz="0" w:space="0" w:color="auto"/>
                            <w:left w:val="none" w:sz="0" w:space="0" w:color="auto"/>
                            <w:bottom w:val="none" w:sz="0" w:space="0" w:color="auto"/>
                            <w:right w:val="none" w:sz="0" w:space="0" w:color="auto"/>
                          </w:divBdr>
                          <w:divsChild>
                            <w:div w:id="965894878">
                              <w:marLeft w:val="0"/>
                              <w:marRight w:val="0"/>
                              <w:marTop w:val="0"/>
                              <w:marBottom w:val="0"/>
                              <w:divBdr>
                                <w:top w:val="none" w:sz="0" w:space="0" w:color="auto"/>
                                <w:left w:val="none" w:sz="0" w:space="0" w:color="auto"/>
                                <w:bottom w:val="none" w:sz="0" w:space="0" w:color="auto"/>
                                <w:right w:val="none" w:sz="0" w:space="0" w:color="auto"/>
                              </w:divBdr>
                              <w:divsChild>
                                <w:div w:id="271206573">
                                  <w:marLeft w:val="0"/>
                                  <w:marRight w:val="0"/>
                                  <w:marTop w:val="0"/>
                                  <w:marBottom w:val="0"/>
                                  <w:divBdr>
                                    <w:top w:val="none" w:sz="0" w:space="0" w:color="auto"/>
                                    <w:left w:val="none" w:sz="0" w:space="0" w:color="auto"/>
                                    <w:bottom w:val="none" w:sz="0" w:space="0" w:color="auto"/>
                                    <w:right w:val="none" w:sz="0" w:space="0" w:color="auto"/>
                                  </w:divBdr>
                                  <w:divsChild>
                                    <w:div w:id="1282035294">
                                      <w:marLeft w:val="0"/>
                                      <w:marRight w:val="0"/>
                                      <w:marTop w:val="0"/>
                                      <w:marBottom w:val="0"/>
                                      <w:divBdr>
                                        <w:top w:val="none" w:sz="0" w:space="0" w:color="auto"/>
                                        <w:left w:val="none" w:sz="0" w:space="0" w:color="auto"/>
                                        <w:bottom w:val="none" w:sz="0" w:space="0" w:color="auto"/>
                                        <w:right w:val="none" w:sz="0" w:space="0" w:color="auto"/>
                                      </w:divBdr>
                                      <w:divsChild>
                                        <w:div w:id="10472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987131505">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8820420">
      <w:bodyDiv w:val="1"/>
      <w:marLeft w:val="0"/>
      <w:marRight w:val="0"/>
      <w:marTop w:val="0"/>
      <w:marBottom w:val="0"/>
      <w:divBdr>
        <w:top w:val="none" w:sz="0" w:space="0" w:color="auto"/>
        <w:left w:val="none" w:sz="0" w:space="0" w:color="auto"/>
        <w:bottom w:val="none" w:sz="0" w:space="0" w:color="auto"/>
        <w:right w:val="none" w:sz="0" w:space="0" w:color="auto"/>
      </w:divBdr>
      <w:divsChild>
        <w:div w:id="1547259945">
          <w:marLeft w:val="0"/>
          <w:marRight w:val="0"/>
          <w:marTop w:val="0"/>
          <w:marBottom w:val="0"/>
          <w:divBdr>
            <w:top w:val="none" w:sz="0" w:space="0" w:color="auto"/>
            <w:left w:val="none" w:sz="0" w:space="0" w:color="auto"/>
            <w:bottom w:val="none" w:sz="0" w:space="0" w:color="auto"/>
            <w:right w:val="none" w:sz="0" w:space="0" w:color="auto"/>
          </w:divBdr>
          <w:divsChild>
            <w:div w:id="905797494">
              <w:marLeft w:val="0"/>
              <w:marRight w:val="0"/>
              <w:marTop w:val="0"/>
              <w:marBottom w:val="0"/>
              <w:divBdr>
                <w:top w:val="none" w:sz="0" w:space="0" w:color="auto"/>
                <w:left w:val="none" w:sz="0" w:space="0" w:color="auto"/>
                <w:bottom w:val="none" w:sz="0" w:space="0" w:color="auto"/>
                <w:right w:val="none" w:sz="0" w:space="0" w:color="auto"/>
              </w:divBdr>
              <w:divsChild>
                <w:div w:id="1983150543">
                  <w:marLeft w:val="0"/>
                  <w:marRight w:val="0"/>
                  <w:marTop w:val="0"/>
                  <w:marBottom w:val="0"/>
                  <w:divBdr>
                    <w:top w:val="none" w:sz="0" w:space="0" w:color="auto"/>
                    <w:left w:val="none" w:sz="0" w:space="0" w:color="auto"/>
                    <w:bottom w:val="none" w:sz="0" w:space="0" w:color="auto"/>
                    <w:right w:val="none" w:sz="0" w:space="0" w:color="auto"/>
                  </w:divBdr>
                  <w:divsChild>
                    <w:div w:id="378163015">
                      <w:marLeft w:val="0"/>
                      <w:marRight w:val="0"/>
                      <w:marTop w:val="0"/>
                      <w:marBottom w:val="0"/>
                      <w:divBdr>
                        <w:top w:val="none" w:sz="0" w:space="0" w:color="auto"/>
                        <w:left w:val="none" w:sz="0" w:space="0" w:color="auto"/>
                        <w:bottom w:val="none" w:sz="0" w:space="0" w:color="auto"/>
                        <w:right w:val="none" w:sz="0" w:space="0" w:color="auto"/>
                      </w:divBdr>
                      <w:divsChild>
                        <w:div w:id="153759447">
                          <w:marLeft w:val="0"/>
                          <w:marRight w:val="0"/>
                          <w:marTop w:val="0"/>
                          <w:marBottom w:val="0"/>
                          <w:divBdr>
                            <w:top w:val="none" w:sz="0" w:space="0" w:color="auto"/>
                            <w:left w:val="none" w:sz="0" w:space="0" w:color="auto"/>
                            <w:bottom w:val="none" w:sz="0" w:space="0" w:color="auto"/>
                            <w:right w:val="none" w:sz="0" w:space="0" w:color="auto"/>
                          </w:divBdr>
                          <w:divsChild>
                            <w:div w:id="362945264">
                              <w:marLeft w:val="0"/>
                              <w:marRight w:val="0"/>
                              <w:marTop w:val="0"/>
                              <w:marBottom w:val="0"/>
                              <w:divBdr>
                                <w:top w:val="none" w:sz="0" w:space="0" w:color="auto"/>
                                <w:left w:val="none" w:sz="0" w:space="0" w:color="auto"/>
                                <w:bottom w:val="none" w:sz="0" w:space="0" w:color="auto"/>
                                <w:right w:val="none" w:sz="0" w:space="0" w:color="auto"/>
                              </w:divBdr>
                              <w:divsChild>
                                <w:div w:id="1270553322">
                                  <w:marLeft w:val="0"/>
                                  <w:marRight w:val="0"/>
                                  <w:marTop w:val="0"/>
                                  <w:marBottom w:val="0"/>
                                  <w:divBdr>
                                    <w:top w:val="none" w:sz="0" w:space="0" w:color="auto"/>
                                    <w:left w:val="none" w:sz="0" w:space="0" w:color="auto"/>
                                    <w:bottom w:val="none" w:sz="0" w:space="0" w:color="auto"/>
                                    <w:right w:val="none" w:sz="0" w:space="0" w:color="auto"/>
                                  </w:divBdr>
                                  <w:divsChild>
                                    <w:div w:id="1625768076">
                                      <w:marLeft w:val="0"/>
                                      <w:marRight w:val="0"/>
                                      <w:marTop w:val="0"/>
                                      <w:marBottom w:val="0"/>
                                      <w:divBdr>
                                        <w:top w:val="none" w:sz="0" w:space="0" w:color="auto"/>
                                        <w:left w:val="none" w:sz="0" w:space="0" w:color="auto"/>
                                        <w:bottom w:val="none" w:sz="0" w:space="0" w:color="auto"/>
                                        <w:right w:val="none" w:sz="0" w:space="0" w:color="auto"/>
                                      </w:divBdr>
                                      <w:divsChild>
                                        <w:div w:id="2026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070083">
      <w:bodyDiv w:val="1"/>
      <w:marLeft w:val="0"/>
      <w:marRight w:val="0"/>
      <w:marTop w:val="0"/>
      <w:marBottom w:val="0"/>
      <w:divBdr>
        <w:top w:val="none" w:sz="0" w:space="0" w:color="auto"/>
        <w:left w:val="none" w:sz="0" w:space="0" w:color="auto"/>
        <w:bottom w:val="none" w:sz="0" w:space="0" w:color="auto"/>
        <w:right w:val="none" w:sz="0" w:space="0" w:color="auto"/>
      </w:divBdr>
    </w:div>
    <w:div w:id="1780830466">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EBC07-A509-4E35-8ABC-7ACEB4F6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1158</Words>
  <Characters>8245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MesseBerlin GmbH</Company>
  <LinksUpToDate>false</LinksUpToDate>
  <CharactersWithSpaces>9385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Wedemeyer</dc:creator>
  <cp:lastModifiedBy>Lönneker, Alisa</cp:lastModifiedBy>
  <cp:revision>10</cp:revision>
  <cp:lastPrinted>2021-01-28T08:41:00Z</cp:lastPrinted>
  <dcterms:created xsi:type="dcterms:W3CDTF">2022-02-17T10:50:00Z</dcterms:created>
  <dcterms:modified xsi:type="dcterms:W3CDTF">2022-02-18T14:28:00Z</dcterms:modified>
</cp:coreProperties>
</file>